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329534" w14:textId="77777777" w:rsidR="006B79D4" w:rsidRPr="004D1FBF" w:rsidRDefault="006B79D4" w:rsidP="006B79D4">
      <w:pPr>
        <w:widowControl w:val="0"/>
        <w:tabs>
          <w:tab w:val="center" w:pos="4680"/>
          <w:tab w:val="right" w:pos="9360"/>
        </w:tabs>
        <w:suppressAutoHyphens/>
        <w:rPr>
          <w:rFonts w:ascii="Calibri" w:hAnsi="Calibri" w:cs="Calibri"/>
        </w:rPr>
      </w:pPr>
      <w:r w:rsidRPr="004D1FBF">
        <w:rPr>
          <w:rFonts w:ascii="Calibri" w:hAnsi="Calibri" w:cs="Calibri"/>
        </w:rPr>
        <w:t xml:space="preserve">Programul Regiunea  CENTRU </w:t>
      </w:r>
    </w:p>
    <w:p w14:paraId="7B92C99F" w14:textId="3C325ACD" w:rsidR="006B79D4" w:rsidRPr="004D1FBF" w:rsidRDefault="006B79D4" w:rsidP="006B79D4">
      <w:pPr>
        <w:widowControl w:val="0"/>
        <w:tabs>
          <w:tab w:val="center" w:pos="4680"/>
          <w:tab w:val="right" w:pos="9360"/>
        </w:tabs>
        <w:suppressAutoHyphens/>
        <w:rPr>
          <w:rFonts w:ascii="Calibri" w:hAnsi="Calibri" w:cs="Calibri"/>
        </w:rPr>
      </w:pPr>
      <w:r w:rsidRPr="004D1FBF">
        <w:rPr>
          <w:rFonts w:ascii="Calibri" w:hAnsi="Calibri" w:cs="Calibri"/>
        </w:rPr>
        <w:t xml:space="preserve">OP </w:t>
      </w:r>
      <w:r w:rsidR="00942170" w:rsidRPr="004D1FBF">
        <w:rPr>
          <w:rFonts w:ascii="Calibri" w:hAnsi="Calibri" w:cs="Calibri"/>
        </w:rPr>
        <w:t>5</w:t>
      </w:r>
      <w:r w:rsidRPr="004D1FBF">
        <w:rPr>
          <w:rFonts w:ascii="Calibri" w:hAnsi="Calibri" w:cs="Calibri"/>
        </w:rPr>
        <w:t xml:space="preserve"> – O </w:t>
      </w:r>
      <w:proofErr w:type="spellStart"/>
      <w:r w:rsidRPr="004D1FBF">
        <w:rPr>
          <w:rFonts w:ascii="Calibri" w:hAnsi="Calibri" w:cs="Calibri"/>
        </w:rPr>
        <w:t>Europă</w:t>
      </w:r>
      <w:proofErr w:type="spellEnd"/>
      <w:r w:rsidRPr="004D1FBF">
        <w:rPr>
          <w:rFonts w:ascii="Calibri" w:hAnsi="Calibri" w:cs="Calibri"/>
        </w:rPr>
        <w:t xml:space="preserve"> mai </w:t>
      </w:r>
      <w:r w:rsidR="00A43E51" w:rsidRPr="004D1FBF">
        <w:rPr>
          <w:rFonts w:ascii="Calibri" w:hAnsi="Calibri" w:cs="Calibri"/>
        </w:rPr>
        <w:t>aproape de cetățeni prin promovarea dezvoltării sustenabile și integrate a tuturor tipurilor de teritorii și a inițiativelor locale</w:t>
      </w:r>
      <w:r w:rsidRPr="004D1FBF">
        <w:rPr>
          <w:rFonts w:ascii="Calibri" w:hAnsi="Calibri" w:cs="Calibri"/>
        </w:rPr>
        <w:t xml:space="preserve"> </w:t>
      </w:r>
    </w:p>
    <w:p w14:paraId="494DE1E1" w14:textId="17545BDB" w:rsidR="006B79D4" w:rsidRPr="004D1FBF" w:rsidRDefault="006B79D4" w:rsidP="006B79D4">
      <w:pPr>
        <w:widowControl w:val="0"/>
        <w:tabs>
          <w:tab w:val="center" w:pos="4680"/>
          <w:tab w:val="right" w:pos="9360"/>
        </w:tabs>
        <w:suppressAutoHyphens/>
        <w:rPr>
          <w:rFonts w:ascii="Calibri" w:hAnsi="Calibri" w:cs="Calibri"/>
        </w:rPr>
      </w:pPr>
      <w:r w:rsidRPr="004D1FBF">
        <w:rPr>
          <w:rFonts w:ascii="Calibri" w:hAnsi="Calibri" w:cs="Calibri"/>
        </w:rPr>
        <w:t xml:space="preserve">OS </w:t>
      </w:r>
      <w:r w:rsidR="00A43E51" w:rsidRPr="004D1FBF">
        <w:rPr>
          <w:rFonts w:ascii="Calibri" w:hAnsi="Calibri" w:cs="Calibri"/>
        </w:rPr>
        <w:t>5.1</w:t>
      </w:r>
      <w:r w:rsidRPr="004D1FBF">
        <w:rPr>
          <w:rFonts w:ascii="Calibri" w:hAnsi="Calibri" w:cs="Calibri"/>
        </w:rPr>
        <w:t xml:space="preserve">. Promovarea </w:t>
      </w:r>
      <w:r w:rsidR="00A43E51" w:rsidRPr="004D1FBF">
        <w:rPr>
          <w:rFonts w:ascii="Calibri" w:hAnsi="Calibri" w:cs="Calibri"/>
        </w:rPr>
        <w:t>dezvoltării integrate și incluzive în domeniul social, economic și al mediului, precum și a culturii, a patrimoniului natural, a turismului sustenabil și a securității în zonele urbane</w:t>
      </w:r>
    </w:p>
    <w:p w14:paraId="4BDF5E29" w14:textId="7D964E0A" w:rsidR="006B79D4" w:rsidRPr="004D1FBF" w:rsidRDefault="006B79D4" w:rsidP="006B79D4">
      <w:pPr>
        <w:widowControl w:val="0"/>
        <w:tabs>
          <w:tab w:val="center" w:pos="4680"/>
          <w:tab w:val="right" w:pos="9360"/>
        </w:tabs>
        <w:suppressAutoHyphens/>
        <w:rPr>
          <w:rFonts w:ascii="Calibri" w:hAnsi="Calibri" w:cs="Calibri"/>
        </w:rPr>
      </w:pPr>
      <w:r w:rsidRPr="004D1FBF">
        <w:rPr>
          <w:rFonts w:ascii="Calibri" w:hAnsi="Calibri" w:cs="Calibri"/>
        </w:rPr>
        <w:t xml:space="preserve">PRIORITATEA </w:t>
      </w:r>
      <w:r w:rsidR="00A43E51" w:rsidRPr="004D1FBF">
        <w:rPr>
          <w:rFonts w:ascii="Calibri" w:hAnsi="Calibri" w:cs="Calibri"/>
        </w:rPr>
        <w:t>8</w:t>
      </w:r>
      <w:r w:rsidRPr="004D1FBF">
        <w:rPr>
          <w:rFonts w:ascii="Calibri" w:hAnsi="Calibri" w:cs="Calibri"/>
        </w:rPr>
        <w:t xml:space="preserve"> - O REGIUNE </w:t>
      </w:r>
      <w:r w:rsidR="00A43E51" w:rsidRPr="004D1FBF">
        <w:rPr>
          <w:rFonts w:ascii="Calibri" w:hAnsi="Calibri" w:cs="Calibri"/>
        </w:rPr>
        <w:t>ATRACTIVĂ</w:t>
      </w:r>
    </w:p>
    <w:p w14:paraId="532C3A89" w14:textId="739FA76C" w:rsidR="006B79D4" w:rsidRPr="004D1FBF" w:rsidRDefault="006B79D4" w:rsidP="006B79D4">
      <w:pPr>
        <w:widowControl w:val="0"/>
        <w:tabs>
          <w:tab w:val="center" w:pos="4680"/>
          <w:tab w:val="right" w:pos="9360"/>
        </w:tabs>
        <w:suppressAutoHyphens/>
        <w:rPr>
          <w:rFonts w:ascii="Calibri" w:hAnsi="Calibri" w:cs="Calibri"/>
        </w:rPr>
      </w:pPr>
      <w:r w:rsidRPr="004D1FBF">
        <w:rPr>
          <w:rFonts w:ascii="Calibri" w:hAnsi="Calibri" w:cs="Calibri"/>
        </w:rPr>
        <w:t xml:space="preserve">Acțiunea </w:t>
      </w:r>
      <w:r w:rsidR="00A43E51" w:rsidRPr="004D1FBF">
        <w:rPr>
          <w:rFonts w:ascii="Calibri" w:hAnsi="Calibri" w:cs="Calibri"/>
        </w:rPr>
        <w:t>8</w:t>
      </w:r>
      <w:r w:rsidRPr="004D1FBF">
        <w:rPr>
          <w:rFonts w:ascii="Calibri" w:hAnsi="Calibri" w:cs="Calibri"/>
        </w:rPr>
        <w:t xml:space="preserve">.1 - </w:t>
      </w:r>
      <w:r w:rsidR="00A43E51" w:rsidRPr="004D1FBF">
        <w:rPr>
          <w:rFonts w:ascii="Calibri" w:hAnsi="Calibri" w:cs="Calibri"/>
        </w:rPr>
        <w:t>Dezvoltare urbană integrată prin regenerarea spațiilor publice, punerea în valoare a patrimoniului, infrastructurii culturale și a potențialului turistic din municipiile Regiunii Centru</w:t>
      </w:r>
      <w:r w:rsidR="007A4A7B">
        <w:rPr>
          <w:rFonts w:ascii="Calibri" w:hAnsi="Calibri" w:cs="Calibri"/>
        </w:rPr>
        <w:t xml:space="preserve"> - A</w:t>
      </w:r>
      <w:r w:rsidR="005B0359">
        <w:rPr>
          <w:rFonts w:ascii="Calibri" w:hAnsi="Calibri" w:cs="Calibri"/>
        </w:rPr>
        <w:t>pel 2</w:t>
      </w:r>
    </w:p>
    <w:p w14:paraId="62CE8C55" w14:textId="77777777" w:rsidR="006B79D4" w:rsidRPr="004D1FBF" w:rsidRDefault="006B79D4" w:rsidP="006B79D4">
      <w:pPr>
        <w:widowControl w:val="0"/>
        <w:tabs>
          <w:tab w:val="center" w:pos="4680"/>
          <w:tab w:val="right" w:pos="9360"/>
        </w:tabs>
        <w:suppressAutoHyphens/>
        <w:jc w:val="center"/>
        <w:rPr>
          <w:rFonts w:ascii="Calibri" w:hAnsi="Calibri" w:cs="Calibri"/>
        </w:rPr>
      </w:pPr>
    </w:p>
    <w:p w14:paraId="28EA8EAB" w14:textId="77777777" w:rsidR="006B79D4" w:rsidRPr="004D1FBF" w:rsidRDefault="006B79D4" w:rsidP="006B79D4">
      <w:pPr>
        <w:jc w:val="center"/>
        <w:rPr>
          <w:rFonts w:ascii="Calibri" w:hAnsi="Calibri" w:cs="Calibri"/>
          <w:b/>
          <w:bCs/>
          <w:iCs/>
        </w:rPr>
      </w:pPr>
      <w:r w:rsidRPr="004D1FBF">
        <w:rPr>
          <w:rFonts w:ascii="Calibri" w:hAnsi="Calibri" w:cs="Calibri"/>
          <w:b/>
          <w:bCs/>
          <w:iCs/>
        </w:rPr>
        <w:t xml:space="preserve">GRILA DE EVALUARE TEHNICĂ ȘI FINANCIARĂ </w:t>
      </w:r>
    </w:p>
    <w:tbl>
      <w:tblPr>
        <w:tblStyle w:val="TableGrid"/>
        <w:tblW w:w="14879" w:type="dxa"/>
        <w:tblLook w:val="04A0" w:firstRow="1" w:lastRow="0" w:firstColumn="1" w:lastColumn="0" w:noHBand="0" w:noVBand="1"/>
      </w:tblPr>
      <w:tblGrid>
        <w:gridCol w:w="895"/>
        <w:gridCol w:w="12000"/>
        <w:gridCol w:w="1984"/>
      </w:tblGrid>
      <w:tr w:rsidR="00D24034" w:rsidRPr="004D1FBF" w14:paraId="246E2898" w14:textId="77777777" w:rsidTr="00D24034">
        <w:trPr>
          <w:trHeight w:val="70"/>
        </w:trPr>
        <w:tc>
          <w:tcPr>
            <w:tcW w:w="12895" w:type="dxa"/>
            <w:gridSpan w:val="2"/>
            <w:shd w:val="clear" w:color="auto" w:fill="00B050"/>
          </w:tcPr>
          <w:p w14:paraId="3635F60B" w14:textId="0A683786" w:rsidR="00D24034" w:rsidRPr="004D1FBF" w:rsidRDefault="00D24034" w:rsidP="00D24034">
            <w:pPr>
              <w:jc w:val="center"/>
              <w:rPr>
                <w:rFonts w:ascii="Calibri" w:hAnsi="Calibri" w:cs="Calibri"/>
                <w:b/>
                <w:bCs/>
                <w:i/>
                <w:iCs/>
              </w:rPr>
            </w:pPr>
            <w:r w:rsidRPr="00B135EE">
              <w:rPr>
                <w:rFonts w:ascii="Calibri" w:hAnsi="Calibri" w:cs="Calibri"/>
                <w:b/>
                <w:bCs/>
                <w:lang w:eastAsia="en-US"/>
              </w:rPr>
              <w:t>Criteriu/ Subcriteriu</w:t>
            </w:r>
            <w:r w:rsidRPr="004D1FBF" w:rsidDel="00D45B5D">
              <w:rPr>
                <w:rFonts w:ascii="Calibri" w:hAnsi="Calibri" w:cs="Calibri"/>
                <w:b/>
                <w:bCs/>
                <w:iCs/>
              </w:rPr>
              <w:t xml:space="preserve"> </w:t>
            </w:r>
          </w:p>
        </w:tc>
        <w:tc>
          <w:tcPr>
            <w:tcW w:w="1984" w:type="dxa"/>
            <w:shd w:val="clear" w:color="auto" w:fill="00B050"/>
          </w:tcPr>
          <w:p w14:paraId="4F2CC63B" w14:textId="7B24CFAA" w:rsidR="00D24034" w:rsidRPr="004D1FBF" w:rsidRDefault="00D24034" w:rsidP="00D24034">
            <w:pPr>
              <w:jc w:val="center"/>
              <w:rPr>
                <w:rFonts w:ascii="Calibri" w:hAnsi="Calibri" w:cs="Calibri"/>
                <w:b/>
                <w:bCs/>
              </w:rPr>
            </w:pPr>
            <w:r w:rsidRPr="004D1FBF">
              <w:rPr>
                <w:rFonts w:ascii="Calibri" w:hAnsi="Calibri" w:cs="Calibri"/>
                <w:b/>
                <w:bCs/>
              </w:rPr>
              <w:t xml:space="preserve">Punctaj </w:t>
            </w:r>
          </w:p>
        </w:tc>
      </w:tr>
      <w:tr w:rsidR="00D24034" w:rsidRPr="004D1FBF" w14:paraId="0AB20493" w14:textId="77777777" w:rsidTr="00D24034">
        <w:trPr>
          <w:trHeight w:val="645"/>
        </w:trPr>
        <w:tc>
          <w:tcPr>
            <w:tcW w:w="895" w:type="dxa"/>
            <w:tcBorders>
              <w:top w:val="single" w:sz="8" w:space="0" w:color="auto"/>
              <w:left w:val="single" w:sz="8" w:space="0" w:color="auto"/>
              <w:bottom w:val="single" w:sz="8" w:space="0" w:color="000000"/>
              <w:right w:val="single" w:sz="8" w:space="0" w:color="auto"/>
            </w:tcBorders>
            <w:shd w:val="clear" w:color="000000" w:fill="E26B0A"/>
            <w:vAlign w:val="center"/>
            <w:hideMark/>
          </w:tcPr>
          <w:p w14:paraId="1F32A9E4" w14:textId="233D7E4F" w:rsidR="00D24034" w:rsidRPr="004D1FBF" w:rsidRDefault="00D24034" w:rsidP="0002213A">
            <w:pPr>
              <w:rPr>
                <w:rFonts w:ascii="Calibri" w:hAnsi="Calibri" w:cs="Calibri"/>
                <w:b/>
                <w:bCs/>
              </w:rPr>
            </w:pPr>
            <w:r w:rsidRPr="004D1FBF">
              <w:rPr>
                <w:rFonts w:ascii="Calibri" w:hAnsi="Calibri" w:cs="Calibri"/>
                <w:b/>
                <w:bCs/>
                <w:color w:val="000000"/>
              </w:rPr>
              <w:t>1</w:t>
            </w:r>
          </w:p>
        </w:tc>
        <w:tc>
          <w:tcPr>
            <w:tcW w:w="12000" w:type="dxa"/>
            <w:tcBorders>
              <w:top w:val="single" w:sz="8" w:space="0" w:color="auto"/>
              <w:left w:val="single" w:sz="8" w:space="0" w:color="auto"/>
              <w:bottom w:val="single" w:sz="8" w:space="0" w:color="000000"/>
              <w:right w:val="single" w:sz="8" w:space="0" w:color="auto"/>
            </w:tcBorders>
            <w:shd w:val="clear" w:color="000000" w:fill="E26B0A"/>
            <w:vAlign w:val="center"/>
            <w:hideMark/>
          </w:tcPr>
          <w:p w14:paraId="75AC53DC" w14:textId="2D8AC035" w:rsidR="00D24034" w:rsidRPr="004D1FBF" w:rsidRDefault="00D24034" w:rsidP="0002213A">
            <w:pPr>
              <w:jc w:val="both"/>
              <w:rPr>
                <w:rFonts w:ascii="Calibri" w:hAnsi="Calibri" w:cs="Calibri"/>
                <w:b/>
                <w:bCs/>
              </w:rPr>
            </w:pPr>
            <w:r w:rsidRPr="004D1FBF">
              <w:rPr>
                <w:rFonts w:ascii="Calibri" w:hAnsi="Calibri" w:cs="Calibri"/>
                <w:b/>
                <w:bCs/>
              </w:rPr>
              <w:t>Contribuția proiectului la realizarea Obiectivului specific OS 5.1 Promovarea dezvoltării integrate și incluzive în domeniul social, economic și al mediului, precum și  a culturii, a patrimoniului natural, a turismului durabil și a securității în zonele urbane</w:t>
            </w:r>
          </w:p>
        </w:tc>
        <w:tc>
          <w:tcPr>
            <w:tcW w:w="1984" w:type="dxa"/>
            <w:tcBorders>
              <w:top w:val="single" w:sz="8" w:space="0" w:color="auto"/>
              <w:left w:val="single" w:sz="8" w:space="0" w:color="auto"/>
              <w:bottom w:val="single" w:sz="8" w:space="0" w:color="000000"/>
              <w:right w:val="single" w:sz="8" w:space="0" w:color="auto"/>
            </w:tcBorders>
            <w:shd w:val="clear" w:color="000000" w:fill="E26B0A"/>
            <w:vAlign w:val="center"/>
            <w:hideMark/>
          </w:tcPr>
          <w:p w14:paraId="6F1A1C6D" w14:textId="63CF1BBB" w:rsidR="00D24034" w:rsidRPr="004D1FBF" w:rsidRDefault="00D24034" w:rsidP="0002213A">
            <w:pPr>
              <w:jc w:val="center"/>
              <w:rPr>
                <w:rFonts w:ascii="Calibri" w:hAnsi="Calibri" w:cs="Calibri"/>
                <w:b/>
                <w:bCs/>
              </w:rPr>
            </w:pPr>
            <w:r w:rsidRPr="004D1FBF">
              <w:rPr>
                <w:rFonts w:ascii="Calibri" w:hAnsi="Calibri" w:cs="Calibri"/>
                <w:b/>
                <w:bCs/>
                <w:color w:val="000000"/>
              </w:rPr>
              <w:t>30</w:t>
            </w:r>
          </w:p>
        </w:tc>
      </w:tr>
      <w:tr w:rsidR="00D24034" w:rsidRPr="004D1FBF" w14:paraId="6A8DFD07" w14:textId="77777777" w:rsidTr="00D24034">
        <w:trPr>
          <w:trHeight w:val="645"/>
        </w:trPr>
        <w:tc>
          <w:tcPr>
            <w:tcW w:w="895" w:type="dxa"/>
            <w:shd w:val="clear" w:color="auto" w:fill="auto"/>
          </w:tcPr>
          <w:p w14:paraId="31C86438" w14:textId="77777777" w:rsidR="00D24034" w:rsidRPr="004D1FBF" w:rsidRDefault="00D24034" w:rsidP="0095350D">
            <w:pPr>
              <w:rPr>
                <w:rFonts w:ascii="Calibri" w:hAnsi="Calibri" w:cs="Calibri"/>
                <w:b/>
                <w:bCs/>
              </w:rPr>
            </w:pPr>
          </w:p>
        </w:tc>
        <w:tc>
          <w:tcPr>
            <w:tcW w:w="12000" w:type="dxa"/>
            <w:tcBorders>
              <w:top w:val="single" w:sz="8" w:space="0" w:color="auto"/>
              <w:left w:val="single" w:sz="8" w:space="0" w:color="auto"/>
              <w:bottom w:val="single" w:sz="8" w:space="0" w:color="000000"/>
              <w:right w:val="single" w:sz="8" w:space="0" w:color="auto"/>
            </w:tcBorders>
            <w:shd w:val="clear" w:color="auto" w:fill="D9E2F3" w:themeFill="accent1" w:themeFillTint="33"/>
            <w:vAlign w:val="center"/>
          </w:tcPr>
          <w:p w14:paraId="39F3CC9E" w14:textId="39112B31" w:rsidR="00D24034" w:rsidRPr="004D1FBF" w:rsidRDefault="00D24034" w:rsidP="00AB4CA9">
            <w:pPr>
              <w:jc w:val="both"/>
              <w:rPr>
                <w:rFonts w:ascii="Calibri" w:hAnsi="Calibri" w:cs="Calibri"/>
                <w:bCs/>
              </w:rPr>
            </w:pPr>
            <w:r w:rsidRPr="004D1FBF">
              <w:rPr>
                <w:rFonts w:ascii="Calibri" w:hAnsi="Calibri" w:cs="Calibri"/>
                <w:b/>
                <w:bCs/>
                <w:u w:val="single"/>
              </w:rPr>
              <w:t>Modalitatea de punctare:</w:t>
            </w:r>
            <w:r w:rsidRPr="004D1FBF">
              <w:rPr>
                <w:rFonts w:ascii="Calibri" w:hAnsi="Calibri" w:cs="Calibri"/>
                <w:bCs/>
              </w:rPr>
              <w:t xml:space="preserve"> Pentru punctarea criteriului 1 – Contribuția proiectului la realizarea Obiectivului specific 5.1 Promovarea dezvoltării integrate și incluzive în domeniul social, economic și al mediului, precum și a culturii, a patrimoniului natural, a turismului durabil și a securității în zonele urbane, mai întâi se va avea în vedere specificul activităților proiectului din categoria A, B sau C.</w:t>
            </w:r>
          </w:p>
          <w:p w14:paraId="5D57E44B" w14:textId="77777777" w:rsidR="00D24034" w:rsidRPr="004D1FBF" w:rsidRDefault="00D24034" w:rsidP="00AB4CA9">
            <w:pPr>
              <w:jc w:val="both"/>
              <w:rPr>
                <w:rFonts w:ascii="Calibri" w:hAnsi="Calibri" w:cs="Calibri"/>
                <w:bCs/>
              </w:rPr>
            </w:pPr>
            <w:r w:rsidRPr="004D1FBF">
              <w:rPr>
                <w:rFonts w:ascii="Calibri" w:hAnsi="Calibri" w:cs="Calibri"/>
                <w:bCs/>
              </w:rPr>
              <w:t xml:space="preserve">Dacă prin proiect se finanțează, activități din categoria A, se vor puncta subcriteriile aferente criteriului 1.1. Regenerare urbană și securitatea spațiilor publice, dacă prin proiect se finanțează activități din categoria B se vor puncta subcriteriile aferente criteriului 1.2. Conservarea, protecția și valorificarea durabilă a patrimoniului cultural și infrastructura culturală , iar dacă prin proiect se finanțează activități din categoria C se vor puncta subcriteriile aferente criteriului 1.3. Infrastructura de turism. </w:t>
            </w:r>
          </w:p>
          <w:p w14:paraId="6FB985F8" w14:textId="52F19B1B" w:rsidR="00D24034" w:rsidRPr="004D1FBF" w:rsidRDefault="00D24034" w:rsidP="00C65CDC">
            <w:pPr>
              <w:jc w:val="both"/>
              <w:rPr>
                <w:rFonts w:ascii="Calibri" w:hAnsi="Calibri" w:cs="Calibri"/>
                <w:bCs/>
              </w:rPr>
            </w:pPr>
            <w:r w:rsidRPr="004D1FBF">
              <w:rPr>
                <w:rFonts w:ascii="Calibri" w:hAnsi="Calibri" w:cs="Calibri"/>
                <w:bCs/>
              </w:rPr>
              <w:t>Dacă prin proiect se vor finanța mai multe tipuri de activități (A, B sau C) se va face media, după caz, a criteriilor 1.1, 1.2 sau 1.3.</w:t>
            </w:r>
          </w:p>
        </w:tc>
        <w:tc>
          <w:tcPr>
            <w:tcW w:w="1984" w:type="dxa"/>
            <w:tcBorders>
              <w:top w:val="single" w:sz="8" w:space="0" w:color="auto"/>
              <w:left w:val="single" w:sz="8" w:space="0" w:color="auto"/>
              <w:bottom w:val="single" w:sz="8" w:space="0" w:color="000000"/>
              <w:right w:val="single" w:sz="8" w:space="0" w:color="auto"/>
            </w:tcBorders>
            <w:shd w:val="clear" w:color="auto" w:fill="auto"/>
            <w:vAlign w:val="center"/>
          </w:tcPr>
          <w:p w14:paraId="3B555BD4" w14:textId="77777777" w:rsidR="00D24034" w:rsidRPr="004D1FBF" w:rsidRDefault="00D24034" w:rsidP="0095350D">
            <w:pPr>
              <w:rPr>
                <w:rFonts w:ascii="Calibri" w:hAnsi="Calibri" w:cs="Calibri"/>
                <w:b/>
                <w:bCs/>
                <w:color w:val="000000"/>
              </w:rPr>
            </w:pPr>
          </w:p>
        </w:tc>
      </w:tr>
      <w:tr w:rsidR="00D24034" w:rsidRPr="004D1FBF" w14:paraId="1E8C0C62" w14:textId="77777777" w:rsidTr="00D24034">
        <w:trPr>
          <w:trHeight w:val="359"/>
        </w:trPr>
        <w:tc>
          <w:tcPr>
            <w:tcW w:w="895" w:type="dxa"/>
            <w:tcBorders>
              <w:top w:val="single" w:sz="8" w:space="0" w:color="auto"/>
              <w:left w:val="single" w:sz="8" w:space="0" w:color="auto"/>
              <w:bottom w:val="single" w:sz="8" w:space="0" w:color="auto"/>
              <w:right w:val="nil"/>
            </w:tcBorders>
            <w:shd w:val="clear" w:color="000000" w:fill="BFBFBF"/>
            <w:vAlign w:val="center"/>
            <w:hideMark/>
          </w:tcPr>
          <w:p w14:paraId="6A662715" w14:textId="39E21D44" w:rsidR="00D24034" w:rsidRPr="004D1FBF" w:rsidRDefault="00D24034" w:rsidP="006A5A7E">
            <w:pPr>
              <w:rPr>
                <w:rFonts w:ascii="Calibri" w:hAnsi="Calibri" w:cs="Calibri"/>
                <w:b/>
                <w:bCs/>
              </w:rPr>
            </w:pPr>
            <w:r w:rsidRPr="004D1FBF">
              <w:rPr>
                <w:rFonts w:ascii="Calibri" w:hAnsi="Calibri" w:cs="Calibri"/>
                <w:b/>
                <w:bCs/>
              </w:rPr>
              <w:t>1.1.</w:t>
            </w:r>
          </w:p>
        </w:tc>
        <w:tc>
          <w:tcPr>
            <w:tcW w:w="12000" w:type="dxa"/>
            <w:tcBorders>
              <w:top w:val="single" w:sz="8" w:space="0" w:color="auto"/>
              <w:left w:val="single" w:sz="8" w:space="0" w:color="auto"/>
              <w:bottom w:val="single" w:sz="8" w:space="0" w:color="auto"/>
              <w:right w:val="nil"/>
            </w:tcBorders>
            <w:shd w:val="clear" w:color="000000" w:fill="BFBFBF"/>
            <w:vAlign w:val="center"/>
            <w:hideMark/>
          </w:tcPr>
          <w:p w14:paraId="6BF64CDC" w14:textId="6380A692" w:rsidR="00D24034" w:rsidRPr="004D1FBF" w:rsidRDefault="00D24034" w:rsidP="006A5A7E">
            <w:pPr>
              <w:rPr>
                <w:rFonts w:ascii="Calibri" w:hAnsi="Calibri" w:cs="Calibri"/>
                <w:b/>
                <w:bCs/>
              </w:rPr>
            </w:pPr>
            <w:r w:rsidRPr="004D1FBF">
              <w:rPr>
                <w:rFonts w:ascii="Calibri" w:hAnsi="Calibri" w:cs="Calibri"/>
                <w:b/>
                <w:bCs/>
              </w:rPr>
              <w:t xml:space="preserve">Regenerare urbană și securitatea spațiilor publice </w:t>
            </w:r>
          </w:p>
        </w:tc>
        <w:tc>
          <w:tcPr>
            <w:tcW w:w="1984"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62EF73E7" w14:textId="15E6AFA9" w:rsidR="00D24034" w:rsidRPr="004D1FBF" w:rsidRDefault="00D24034" w:rsidP="00C32AF6">
            <w:pPr>
              <w:jc w:val="center"/>
              <w:rPr>
                <w:rFonts w:ascii="Calibri" w:hAnsi="Calibri" w:cs="Calibri"/>
                <w:b/>
                <w:bCs/>
              </w:rPr>
            </w:pPr>
            <w:r w:rsidRPr="004D1FBF">
              <w:rPr>
                <w:rFonts w:ascii="Calibri" w:hAnsi="Calibri" w:cs="Calibri"/>
                <w:b/>
                <w:bCs/>
              </w:rPr>
              <w:t>30</w:t>
            </w:r>
          </w:p>
        </w:tc>
      </w:tr>
      <w:tr w:rsidR="00D24034" w:rsidRPr="004D1FBF" w14:paraId="10D96DB0" w14:textId="77777777" w:rsidTr="00D24034">
        <w:trPr>
          <w:trHeight w:val="630"/>
        </w:trPr>
        <w:tc>
          <w:tcPr>
            <w:tcW w:w="895" w:type="dxa"/>
            <w:tcBorders>
              <w:top w:val="nil"/>
              <w:left w:val="single" w:sz="8" w:space="0" w:color="auto"/>
              <w:bottom w:val="single" w:sz="8" w:space="0" w:color="auto"/>
              <w:right w:val="nil"/>
            </w:tcBorders>
            <w:shd w:val="clear" w:color="000000" w:fill="D8E4BC"/>
            <w:vAlign w:val="center"/>
          </w:tcPr>
          <w:p w14:paraId="5212F0E2" w14:textId="0F59E135" w:rsidR="00D24034" w:rsidRPr="004D1FBF" w:rsidRDefault="00D24034" w:rsidP="006A5A7E">
            <w:pPr>
              <w:rPr>
                <w:rFonts w:ascii="Calibri" w:hAnsi="Calibri" w:cs="Calibri"/>
                <w:b/>
                <w:bCs/>
              </w:rPr>
            </w:pPr>
            <w:r w:rsidRPr="004D1FBF">
              <w:rPr>
                <w:rFonts w:ascii="Calibri" w:hAnsi="Calibri" w:cs="Calibri"/>
                <w:b/>
                <w:bCs/>
              </w:rPr>
              <w:t>1.1.1</w:t>
            </w:r>
          </w:p>
        </w:tc>
        <w:tc>
          <w:tcPr>
            <w:tcW w:w="12000" w:type="dxa"/>
            <w:tcBorders>
              <w:top w:val="nil"/>
              <w:left w:val="single" w:sz="8" w:space="0" w:color="auto"/>
              <w:bottom w:val="single" w:sz="8" w:space="0" w:color="auto"/>
              <w:right w:val="single" w:sz="8" w:space="0" w:color="auto"/>
            </w:tcBorders>
            <w:shd w:val="clear" w:color="000000" w:fill="D8E4BC"/>
            <w:vAlign w:val="center"/>
          </w:tcPr>
          <w:p w14:paraId="3BAFDFC6" w14:textId="4E3F9761" w:rsidR="00D24034" w:rsidRPr="004D1FBF" w:rsidRDefault="00D24034" w:rsidP="006A5A7E">
            <w:pPr>
              <w:jc w:val="both"/>
              <w:rPr>
                <w:rFonts w:ascii="Calibri" w:hAnsi="Calibri" w:cs="Calibri"/>
                <w:b/>
                <w:bCs/>
              </w:rPr>
            </w:pPr>
            <w:r w:rsidRPr="004D1FBF">
              <w:rPr>
                <w:rFonts w:ascii="Calibri" w:hAnsi="Calibri" w:cs="Calibri"/>
                <w:b/>
                <w:bCs/>
              </w:rPr>
              <w:t xml:space="preserve">Suprafața spațiu urban obiect al investiției(*) </w:t>
            </w:r>
          </w:p>
        </w:tc>
        <w:tc>
          <w:tcPr>
            <w:tcW w:w="1984" w:type="dxa"/>
            <w:tcBorders>
              <w:top w:val="nil"/>
              <w:left w:val="nil"/>
              <w:bottom w:val="single" w:sz="8" w:space="0" w:color="auto"/>
              <w:right w:val="nil"/>
            </w:tcBorders>
            <w:shd w:val="clear" w:color="000000" w:fill="D8E4BC"/>
            <w:vAlign w:val="center"/>
          </w:tcPr>
          <w:p w14:paraId="65288851" w14:textId="4C9D52DA" w:rsidR="00D24034" w:rsidRPr="004D1FBF" w:rsidRDefault="00D24034" w:rsidP="00C32AF6">
            <w:pPr>
              <w:jc w:val="center"/>
              <w:rPr>
                <w:rFonts w:ascii="Calibri" w:hAnsi="Calibri" w:cs="Calibri"/>
                <w:b/>
                <w:bCs/>
              </w:rPr>
            </w:pPr>
            <w:r w:rsidRPr="004D1FBF">
              <w:rPr>
                <w:rFonts w:ascii="Calibri" w:hAnsi="Calibri" w:cs="Calibri"/>
                <w:b/>
                <w:bCs/>
              </w:rPr>
              <w:t>15</w:t>
            </w:r>
          </w:p>
        </w:tc>
      </w:tr>
      <w:tr w:rsidR="00D24034" w:rsidRPr="004D1FBF" w14:paraId="26CFC33C" w14:textId="77777777" w:rsidTr="00D24034">
        <w:trPr>
          <w:trHeight w:val="334"/>
        </w:trPr>
        <w:tc>
          <w:tcPr>
            <w:tcW w:w="895" w:type="dxa"/>
            <w:vMerge w:val="restart"/>
            <w:hideMark/>
          </w:tcPr>
          <w:p w14:paraId="7DC3BF99" w14:textId="77777777" w:rsidR="00D24034" w:rsidRPr="004D1FBF" w:rsidRDefault="00D24034" w:rsidP="00C32AF6">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A5308" w14:textId="7FB7426A" w:rsidR="00D24034" w:rsidRPr="00726E31" w:rsidRDefault="00D24034" w:rsidP="00AE7C2D">
            <w:pPr>
              <w:jc w:val="both"/>
              <w:rPr>
                <w:rFonts w:ascii="Calibri" w:hAnsi="Calibri" w:cs="Calibri"/>
                <w:bCs/>
                <w:iCs/>
                <w:color w:val="FF0000"/>
              </w:rPr>
            </w:pPr>
            <w:r w:rsidRPr="004D1FBF">
              <w:rPr>
                <w:rFonts w:ascii="Calibri" w:hAnsi="Calibri" w:cs="Calibri"/>
              </w:rPr>
              <w:t xml:space="preserve">a. Peste </w:t>
            </w:r>
            <w:r>
              <w:rPr>
                <w:rFonts w:ascii="Calibri" w:hAnsi="Calibri" w:cs="Calibri"/>
              </w:rPr>
              <w:t>5</w:t>
            </w:r>
            <w:r w:rsidRPr="004D1FBF">
              <w:rPr>
                <w:rFonts w:ascii="Calibri" w:hAnsi="Calibri" w:cs="Calibri"/>
              </w:rPr>
              <w:t>.000 m</w:t>
            </w:r>
            <w:r w:rsidRPr="004D1FBF">
              <w:rPr>
                <w:rFonts w:ascii="Calibri" w:hAnsi="Calibri" w:cs="Calibri"/>
                <w:vertAlign w:val="superscript"/>
              </w:rPr>
              <w:t>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0703CE4" w14:textId="4E337E22" w:rsidR="00D24034" w:rsidRPr="004D1FBF" w:rsidRDefault="00D24034" w:rsidP="00C32AF6">
            <w:pPr>
              <w:jc w:val="center"/>
              <w:rPr>
                <w:rFonts w:ascii="Calibri" w:hAnsi="Calibri" w:cs="Calibri"/>
              </w:rPr>
            </w:pPr>
            <w:r w:rsidRPr="004D1FBF">
              <w:rPr>
                <w:rFonts w:ascii="Calibri" w:hAnsi="Calibri" w:cs="Calibri"/>
              </w:rPr>
              <w:t>15</w:t>
            </w:r>
          </w:p>
        </w:tc>
      </w:tr>
      <w:tr w:rsidR="00D24034" w:rsidRPr="004D1FBF" w14:paraId="3DFC1BEB" w14:textId="77777777" w:rsidTr="00D24034">
        <w:trPr>
          <w:trHeight w:val="278"/>
        </w:trPr>
        <w:tc>
          <w:tcPr>
            <w:tcW w:w="895" w:type="dxa"/>
            <w:vMerge/>
            <w:hideMark/>
          </w:tcPr>
          <w:p w14:paraId="0B818C66" w14:textId="77777777" w:rsidR="00D24034" w:rsidRPr="004D1FBF" w:rsidRDefault="00D24034" w:rsidP="00C32AF6">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03F3CFFE" w14:textId="42E20A10" w:rsidR="00D24034" w:rsidRPr="00A47D52" w:rsidRDefault="00D24034" w:rsidP="00AE7C2D">
            <w:pPr>
              <w:jc w:val="both"/>
              <w:rPr>
                <w:rFonts w:ascii="Calibri" w:hAnsi="Calibri" w:cs="Calibri"/>
                <w:bCs/>
                <w:iCs/>
                <w:vertAlign w:val="superscript"/>
              </w:rPr>
            </w:pPr>
            <w:r w:rsidRPr="004D1FBF">
              <w:rPr>
                <w:rFonts w:ascii="Calibri" w:hAnsi="Calibri" w:cs="Calibri"/>
              </w:rPr>
              <w:t xml:space="preserve">b. </w:t>
            </w:r>
            <w:r>
              <w:rPr>
                <w:rFonts w:ascii="Calibri" w:hAnsi="Calibri" w:cs="Calibri"/>
              </w:rPr>
              <w:t xml:space="preserve">Între </w:t>
            </w:r>
            <w:r w:rsidRPr="00AE7C2D">
              <w:rPr>
                <w:rFonts w:ascii="Calibri" w:hAnsi="Calibri" w:cs="Calibri"/>
              </w:rPr>
              <w:t>2,000 și 4.999 m</w:t>
            </w:r>
            <w:r w:rsidRPr="00AE7C2D">
              <w:rPr>
                <w:rFonts w:ascii="Calibri" w:hAnsi="Calibri" w:cs="Calibri"/>
                <w:vertAlign w:val="superscript"/>
              </w:rPr>
              <w:t>2</w:t>
            </w:r>
          </w:p>
        </w:tc>
        <w:tc>
          <w:tcPr>
            <w:tcW w:w="1984" w:type="dxa"/>
            <w:tcBorders>
              <w:top w:val="nil"/>
              <w:left w:val="nil"/>
              <w:bottom w:val="single" w:sz="4" w:space="0" w:color="auto"/>
              <w:right w:val="single" w:sz="4" w:space="0" w:color="auto"/>
            </w:tcBorders>
            <w:shd w:val="clear" w:color="auto" w:fill="auto"/>
            <w:vAlign w:val="center"/>
            <w:hideMark/>
          </w:tcPr>
          <w:p w14:paraId="3B7EF9D2" w14:textId="0AF2E311" w:rsidR="00D24034" w:rsidRPr="004D1FBF" w:rsidRDefault="00D24034" w:rsidP="00C32AF6">
            <w:pPr>
              <w:jc w:val="center"/>
              <w:rPr>
                <w:rFonts w:ascii="Calibri" w:hAnsi="Calibri" w:cs="Calibri"/>
              </w:rPr>
            </w:pPr>
            <w:r w:rsidRPr="004D1FBF">
              <w:rPr>
                <w:rFonts w:ascii="Calibri" w:hAnsi="Calibri" w:cs="Calibri"/>
              </w:rPr>
              <w:t>10</w:t>
            </w:r>
          </w:p>
        </w:tc>
      </w:tr>
      <w:tr w:rsidR="00D24034" w:rsidRPr="004D1FBF" w14:paraId="7DBD3B60" w14:textId="77777777" w:rsidTr="00D24034">
        <w:trPr>
          <w:trHeight w:val="278"/>
        </w:trPr>
        <w:tc>
          <w:tcPr>
            <w:tcW w:w="895" w:type="dxa"/>
            <w:vMerge/>
          </w:tcPr>
          <w:p w14:paraId="55BA6D43" w14:textId="77777777" w:rsidR="00D24034" w:rsidRPr="004D1FBF" w:rsidRDefault="00D24034" w:rsidP="00C32AF6">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6BFE899D" w14:textId="6A1E4778" w:rsidR="00D24034" w:rsidRPr="004D1FBF" w:rsidRDefault="00D24034" w:rsidP="00AE7C2D">
            <w:pPr>
              <w:jc w:val="both"/>
              <w:rPr>
                <w:rFonts w:ascii="Calibri" w:hAnsi="Calibri" w:cs="Calibri"/>
              </w:rPr>
            </w:pPr>
            <w:r>
              <w:rPr>
                <w:rFonts w:ascii="Calibri" w:hAnsi="Calibri" w:cs="Calibri"/>
              </w:rPr>
              <w:t xml:space="preserve">c. </w:t>
            </w:r>
            <w:r w:rsidRPr="004D1FBF">
              <w:rPr>
                <w:rFonts w:ascii="Calibri" w:hAnsi="Calibri" w:cs="Calibri"/>
              </w:rPr>
              <w:t>Sub 2000 m</w:t>
            </w:r>
            <w:r w:rsidRPr="004D1FBF">
              <w:rPr>
                <w:rFonts w:ascii="Calibri" w:hAnsi="Calibri" w:cs="Calibri"/>
                <w:vertAlign w:val="superscript"/>
              </w:rPr>
              <w:t>2</w:t>
            </w:r>
          </w:p>
        </w:tc>
        <w:tc>
          <w:tcPr>
            <w:tcW w:w="1984" w:type="dxa"/>
            <w:tcBorders>
              <w:top w:val="nil"/>
              <w:left w:val="nil"/>
              <w:bottom w:val="single" w:sz="4" w:space="0" w:color="auto"/>
              <w:right w:val="single" w:sz="4" w:space="0" w:color="auto"/>
            </w:tcBorders>
            <w:shd w:val="clear" w:color="auto" w:fill="auto"/>
            <w:vAlign w:val="center"/>
          </w:tcPr>
          <w:p w14:paraId="1EF249EB" w14:textId="045D0FC1" w:rsidR="00D24034" w:rsidRPr="004D1FBF" w:rsidRDefault="00D24034" w:rsidP="00C32AF6">
            <w:pPr>
              <w:jc w:val="center"/>
              <w:rPr>
                <w:rFonts w:ascii="Calibri" w:hAnsi="Calibri" w:cs="Calibri"/>
              </w:rPr>
            </w:pPr>
            <w:r>
              <w:rPr>
                <w:rFonts w:ascii="Calibri" w:hAnsi="Calibri" w:cs="Calibri"/>
              </w:rPr>
              <w:t>5</w:t>
            </w:r>
          </w:p>
        </w:tc>
      </w:tr>
      <w:tr w:rsidR="00D24034" w:rsidRPr="004D1FBF" w14:paraId="43CBCC29" w14:textId="77777777" w:rsidTr="00D24034">
        <w:trPr>
          <w:trHeight w:val="945"/>
        </w:trPr>
        <w:tc>
          <w:tcPr>
            <w:tcW w:w="895" w:type="dxa"/>
            <w:vMerge/>
            <w:hideMark/>
          </w:tcPr>
          <w:p w14:paraId="032B9D2F" w14:textId="77777777" w:rsidR="00D24034" w:rsidRPr="004D1FBF" w:rsidRDefault="00D24034" w:rsidP="008247D4">
            <w:pPr>
              <w:rPr>
                <w:rFonts w:ascii="Calibri" w:hAnsi="Calibri" w:cs="Calibri"/>
              </w:rPr>
            </w:pPr>
          </w:p>
        </w:tc>
        <w:tc>
          <w:tcPr>
            <w:tcW w:w="12000" w:type="dxa"/>
            <w:shd w:val="clear" w:color="auto" w:fill="D9E2F3" w:themeFill="accent1" w:themeFillTint="33"/>
            <w:hideMark/>
          </w:tcPr>
          <w:p w14:paraId="2C6AA1A4" w14:textId="77777777" w:rsidR="00D24034" w:rsidRPr="004D1FBF" w:rsidRDefault="00D24034" w:rsidP="00C32AF6">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p>
          <w:p w14:paraId="3B39C035" w14:textId="4B9A2232" w:rsidR="00D24034" w:rsidRPr="004D1FBF" w:rsidRDefault="00D24034" w:rsidP="00C32AF6">
            <w:pPr>
              <w:jc w:val="both"/>
              <w:rPr>
                <w:rFonts w:ascii="Calibri" w:hAnsi="Calibri" w:cs="Calibri"/>
              </w:rPr>
            </w:pPr>
            <w:r w:rsidRPr="004D1FBF">
              <w:rPr>
                <w:rFonts w:ascii="Calibri" w:hAnsi="Calibri" w:cs="Calibri"/>
              </w:rPr>
              <w:t>* În cazul cererilor de finanțare cu suprafețe aflate în mai multe locații, suprafața terenului obiect al investiției se va obține prin însumarea suprafețelor.</w:t>
            </w:r>
          </w:p>
        </w:tc>
        <w:tc>
          <w:tcPr>
            <w:tcW w:w="1984" w:type="dxa"/>
            <w:hideMark/>
          </w:tcPr>
          <w:p w14:paraId="318F8A92" w14:textId="77777777" w:rsidR="00D24034" w:rsidRPr="004D1FBF" w:rsidRDefault="00D24034" w:rsidP="008247D4">
            <w:pPr>
              <w:rPr>
                <w:rFonts w:ascii="Calibri" w:hAnsi="Calibri" w:cs="Calibri"/>
              </w:rPr>
            </w:pPr>
            <w:r w:rsidRPr="004D1FBF">
              <w:rPr>
                <w:rFonts w:ascii="Calibri" w:hAnsi="Calibri" w:cs="Calibri"/>
              </w:rPr>
              <w:t> </w:t>
            </w:r>
          </w:p>
        </w:tc>
      </w:tr>
      <w:tr w:rsidR="00D24034" w:rsidRPr="004D1FBF" w14:paraId="3A509112" w14:textId="77777777" w:rsidTr="00D24034">
        <w:trPr>
          <w:trHeight w:val="315"/>
        </w:trPr>
        <w:tc>
          <w:tcPr>
            <w:tcW w:w="895" w:type="dxa"/>
            <w:tcBorders>
              <w:top w:val="single" w:sz="8" w:space="0" w:color="auto"/>
              <w:left w:val="single" w:sz="8" w:space="0" w:color="auto"/>
              <w:bottom w:val="single" w:sz="8" w:space="0" w:color="auto"/>
              <w:right w:val="single" w:sz="8" w:space="0" w:color="auto"/>
            </w:tcBorders>
            <w:shd w:val="clear" w:color="000000" w:fill="D8E4BC"/>
            <w:vAlign w:val="center"/>
          </w:tcPr>
          <w:p w14:paraId="4DB0039C" w14:textId="507B5232" w:rsidR="00D24034" w:rsidRPr="004D1FBF" w:rsidRDefault="00D24034" w:rsidP="00830720">
            <w:pPr>
              <w:jc w:val="both"/>
              <w:rPr>
                <w:rFonts w:ascii="Calibri" w:hAnsi="Calibri" w:cs="Calibri"/>
                <w:b/>
                <w:bCs/>
                <w:color w:val="000000"/>
              </w:rPr>
            </w:pPr>
            <w:r w:rsidRPr="004D1FBF">
              <w:rPr>
                <w:rFonts w:ascii="Calibri" w:hAnsi="Calibri" w:cs="Calibri"/>
                <w:b/>
                <w:bCs/>
                <w:color w:val="000000"/>
              </w:rPr>
              <w:t>1.1.2</w:t>
            </w:r>
          </w:p>
        </w:tc>
        <w:tc>
          <w:tcPr>
            <w:tcW w:w="12000" w:type="dxa"/>
            <w:tcBorders>
              <w:top w:val="single" w:sz="8" w:space="0" w:color="auto"/>
              <w:left w:val="nil"/>
              <w:bottom w:val="single" w:sz="8" w:space="0" w:color="auto"/>
              <w:right w:val="single" w:sz="8" w:space="0" w:color="auto"/>
            </w:tcBorders>
            <w:shd w:val="clear" w:color="000000" w:fill="D8E4BC"/>
            <w:vAlign w:val="bottom"/>
          </w:tcPr>
          <w:p w14:paraId="03E4B17B" w14:textId="789F505B" w:rsidR="00D24034" w:rsidRPr="004D1FBF" w:rsidRDefault="00D24034" w:rsidP="00830720">
            <w:pPr>
              <w:jc w:val="both"/>
              <w:rPr>
                <w:rFonts w:ascii="Calibri" w:hAnsi="Calibri" w:cs="Calibri"/>
                <w:b/>
                <w:bCs/>
              </w:rPr>
            </w:pPr>
            <w:r w:rsidRPr="004D1FBF">
              <w:rPr>
                <w:rFonts w:ascii="Calibri" w:hAnsi="Calibri" w:cs="Calibri"/>
                <w:b/>
                <w:bCs/>
              </w:rPr>
              <w:t xml:space="preserve">Populația vizată direct de proiect (care se află arealul de influență/ zona de impact a proiectului)* </w:t>
            </w:r>
          </w:p>
        </w:tc>
        <w:tc>
          <w:tcPr>
            <w:tcW w:w="1984" w:type="dxa"/>
            <w:tcBorders>
              <w:top w:val="single" w:sz="8" w:space="0" w:color="auto"/>
              <w:left w:val="nil"/>
              <w:bottom w:val="single" w:sz="8" w:space="0" w:color="auto"/>
              <w:right w:val="single" w:sz="8" w:space="0" w:color="auto"/>
            </w:tcBorders>
            <w:shd w:val="clear" w:color="000000" w:fill="D8E4BC"/>
            <w:vAlign w:val="center"/>
          </w:tcPr>
          <w:p w14:paraId="7487539B" w14:textId="5C457001" w:rsidR="00D24034" w:rsidRPr="004D1FBF" w:rsidRDefault="00D24034" w:rsidP="00830720">
            <w:pPr>
              <w:jc w:val="center"/>
              <w:rPr>
                <w:rFonts w:ascii="Calibri" w:hAnsi="Calibri" w:cs="Calibri"/>
                <w:b/>
                <w:bCs/>
              </w:rPr>
            </w:pPr>
            <w:r w:rsidRPr="004D1FBF">
              <w:rPr>
                <w:rFonts w:ascii="Calibri" w:hAnsi="Calibri" w:cs="Calibri"/>
                <w:b/>
                <w:bCs/>
              </w:rPr>
              <w:t>15</w:t>
            </w:r>
          </w:p>
        </w:tc>
      </w:tr>
      <w:tr w:rsidR="00D24034" w:rsidRPr="004D1FBF" w14:paraId="57B11DF2" w14:textId="77777777" w:rsidTr="00D24034">
        <w:trPr>
          <w:trHeight w:val="315"/>
        </w:trPr>
        <w:tc>
          <w:tcPr>
            <w:tcW w:w="895" w:type="dxa"/>
            <w:vMerge w:val="restart"/>
          </w:tcPr>
          <w:p w14:paraId="49DB5434" w14:textId="77777777" w:rsidR="00D24034" w:rsidRPr="004D1FBF" w:rsidRDefault="00D24034" w:rsidP="00D36CF5">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tcPr>
          <w:p w14:paraId="6F02AE64" w14:textId="77777777" w:rsidR="00D24034" w:rsidRPr="004D1FBF" w:rsidRDefault="00D24034" w:rsidP="00D36CF5">
            <w:pPr>
              <w:rPr>
                <w:rFonts w:ascii="Calibri" w:hAnsi="Calibri" w:cs="Calibri"/>
              </w:rPr>
            </w:pPr>
            <w:r w:rsidRPr="004D1FBF">
              <w:rPr>
                <w:rFonts w:ascii="Calibri" w:hAnsi="Calibri" w:cs="Calibri"/>
              </w:rPr>
              <w:t>a. Populația vizată direct de proiect este de peste 5.000 locuitori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E3A3936" w14:textId="4C2947A8" w:rsidR="00D24034" w:rsidRPr="004D1FBF" w:rsidRDefault="00D24034" w:rsidP="00D36CF5">
            <w:pPr>
              <w:jc w:val="center"/>
              <w:rPr>
                <w:rFonts w:ascii="Calibri" w:hAnsi="Calibri" w:cs="Calibri"/>
              </w:rPr>
            </w:pPr>
            <w:r w:rsidRPr="004D1FBF">
              <w:rPr>
                <w:rFonts w:ascii="Calibri" w:hAnsi="Calibri" w:cs="Calibri"/>
              </w:rPr>
              <w:t>15</w:t>
            </w:r>
          </w:p>
        </w:tc>
      </w:tr>
      <w:tr w:rsidR="00D24034" w:rsidRPr="004D1FBF" w14:paraId="5DE1B10B" w14:textId="77777777" w:rsidTr="00D24034">
        <w:trPr>
          <w:trHeight w:val="315"/>
        </w:trPr>
        <w:tc>
          <w:tcPr>
            <w:tcW w:w="895" w:type="dxa"/>
            <w:vMerge/>
          </w:tcPr>
          <w:p w14:paraId="22D72AB5" w14:textId="77777777" w:rsidR="00D24034" w:rsidRPr="004D1FBF" w:rsidRDefault="00D24034" w:rsidP="00D36CF5">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tcPr>
          <w:p w14:paraId="59706C4F" w14:textId="77777777" w:rsidR="00D24034" w:rsidRPr="004D1FBF" w:rsidRDefault="00D24034" w:rsidP="00D36CF5">
            <w:pPr>
              <w:rPr>
                <w:rFonts w:ascii="Calibri" w:hAnsi="Calibri" w:cs="Calibri"/>
              </w:rPr>
            </w:pPr>
            <w:r w:rsidRPr="004D1FBF">
              <w:rPr>
                <w:rFonts w:ascii="Calibri" w:hAnsi="Calibri" w:cs="Calibri"/>
              </w:rPr>
              <w:t>b. Populația vizată direct de proiect este cuprinsă între 3.000 si 4.999 locuitori</w:t>
            </w:r>
          </w:p>
        </w:tc>
        <w:tc>
          <w:tcPr>
            <w:tcW w:w="1984" w:type="dxa"/>
            <w:tcBorders>
              <w:top w:val="nil"/>
              <w:left w:val="single" w:sz="4" w:space="0" w:color="auto"/>
              <w:bottom w:val="single" w:sz="4" w:space="0" w:color="auto"/>
              <w:right w:val="single" w:sz="4" w:space="0" w:color="auto"/>
            </w:tcBorders>
            <w:shd w:val="clear" w:color="auto" w:fill="auto"/>
            <w:vAlign w:val="center"/>
          </w:tcPr>
          <w:p w14:paraId="338E2E8E" w14:textId="66AED9F6" w:rsidR="00D24034" w:rsidRPr="004D1FBF" w:rsidRDefault="00D24034" w:rsidP="00D36CF5">
            <w:pPr>
              <w:jc w:val="center"/>
              <w:rPr>
                <w:rFonts w:ascii="Calibri" w:hAnsi="Calibri" w:cs="Calibri"/>
              </w:rPr>
            </w:pPr>
            <w:r w:rsidRPr="004D1FBF">
              <w:rPr>
                <w:rFonts w:ascii="Calibri" w:hAnsi="Calibri" w:cs="Calibri"/>
              </w:rPr>
              <w:t>10</w:t>
            </w:r>
          </w:p>
        </w:tc>
      </w:tr>
      <w:tr w:rsidR="00D24034" w:rsidRPr="004D1FBF" w14:paraId="67693D51" w14:textId="77777777" w:rsidTr="00D24034">
        <w:trPr>
          <w:trHeight w:val="315"/>
        </w:trPr>
        <w:tc>
          <w:tcPr>
            <w:tcW w:w="895" w:type="dxa"/>
            <w:vMerge/>
          </w:tcPr>
          <w:p w14:paraId="79ECFBCE" w14:textId="77777777" w:rsidR="00D24034" w:rsidRPr="004D1FBF" w:rsidRDefault="00D24034" w:rsidP="00D36CF5">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tcPr>
          <w:p w14:paraId="32A0BBB1" w14:textId="77777777" w:rsidR="00D24034" w:rsidRPr="004D1FBF" w:rsidRDefault="00D24034" w:rsidP="00D36CF5">
            <w:pPr>
              <w:rPr>
                <w:rFonts w:ascii="Calibri" w:hAnsi="Calibri" w:cs="Calibri"/>
              </w:rPr>
            </w:pPr>
            <w:r w:rsidRPr="004D1FBF">
              <w:rPr>
                <w:rFonts w:ascii="Calibri" w:hAnsi="Calibri" w:cs="Calibri"/>
              </w:rPr>
              <w:t>c. Populația vizată direct de proiect este de sub 3.000 locuitori</w:t>
            </w:r>
          </w:p>
        </w:tc>
        <w:tc>
          <w:tcPr>
            <w:tcW w:w="1984" w:type="dxa"/>
            <w:tcBorders>
              <w:top w:val="nil"/>
              <w:left w:val="single" w:sz="4" w:space="0" w:color="auto"/>
              <w:bottom w:val="single" w:sz="4" w:space="0" w:color="auto"/>
              <w:right w:val="single" w:sz="4" w:space="0" w:color="auto"/>
            </w:tcBorders>
            <w:shd w:val="clear" w:color="auto" w:fill="auto"/>
            <w:vAlign w:val="center"/>
          </w:tcPr>
          <w:p w14:paraId="13850FD7" w14:textId="5CEC9BB7" w:rsidR="00D24034" w:rsidRPr="004D1FBF" w:rsidRDefault="00D24034" w:rsidP="00D36CF5">
            <w:pPr>
              <w:jc w:val="center"/>
              <w:rPr>
                <w:rFonts w:ascii="Calibri" w:hAnsi="Calibri" w:cs="Calibri"/>
              </w:rPr>
            </w:pPr>
            <w:r w:rsidRPr="00AE7C2D">
              <w:rPr>
                <w:rFonts w:ascii="Calibri" w:hAnsi="Calibri" w:cs="Calibri"/>
              </w:rPr>
              <w:t>5</w:t>
            </w:r>
          </w:p>
        </w:tc>
      </w:tr>
      <w:tr w:rsidR="00D24034" w:rsidRPr="004D1FBF" w14:paraId="52CA8F67" w14:textId="77777777" w:rsidTr="00D24034">
        <w:trPr>
          <w:trHeight w:val="315"/>
        </w:trPr>
        <w:tc>
          <w:tcPr>
            <w:tcW w:w="895" w:type="dxa"/>
            <w:vMerge/>
          </w:tcPr>
          <w:p w14:paraId="1A58343A" w14:textId="77777777" w:rsidR="00D24034" w:rsidRPr="004D1FBF" w:rsidRDefault="00D24034" w:rsidP="00D36CF5">
            <w:pPr>
              <w:rPr>
                <w:rFonts w:ascii="Calibri" w:hAnsi="Calibri" w:cs="Calibri"/>
              </w:rPr>
            </w:pPr>
          </w:p>
        </w:tc>
        <w:tc>
          <w:tcPr>
            <w:tcW w:w="12000" w:type="dxa"/>
            <w:shd w:val="clear" w:color="auto" w:fill="D9E2F3" w:themeFill="accent1" w:themeFillTint="33"/>
          </w:tcPr>
          <w:p w14:paraId="66ABB1E9" w14:textId="6614181F" w:rsidR="00D24034" w:rsidRPr="004D1FBF" w:rsidRDefault="00D24034" w:rsidP="00A47D52">
            <w:pPr>
              <w:jc w:val="both"/>
              <w:rPr>
                <w:rFonts w:ascii="Calibri" w:hAnsi="Calibri" w:cs="Calibri"/>
              </w:rPr>
            </w:pPr>
            <w:r w:rsidRPr="004D1FBF">
              <w:rPr>
                <w:rFonts w:ascii="Calibri" w:hAnsi="Calibri" w:cs="Calibri"/>
              </w:rPr>
              <w:t>Modalitatea de punctare: *</w:t>
            </w:r>
            <w:r>
              <w:t xml:space="preserve"> </w:t>
            </w:r>
            <w:r w:rsidRPr="00A47D52">
              <w:rPr>
                <w:rFonts w:ascii="Calibri" w:hAnsi="Calibri" w:cs="Calibri"/>
              </w:rPr>
              <w:t xml:space="preserve">Număr de persoane care locuiesc într-o rază de 2 km față de infrastructura </w:t>
            </w:r>
            <w:r>
              <w:rPr>
                <w:rFonts w:ascii="Calibri" w:hAnsi="Calibri" w:cs="Calibri"/>
              </w:rPr>
              <w:t>care face obiectul proiectului si care au</w:t>
            </w:r>
            <w:r w:rsidRPr="00A47D52">
              <w:rPr>
                <w:rFonts w:ascii="Calibri" w:hAnsi="Calibri" w:cs="Calibri"/>
              </w:rPr>
              <w:t xml:space="preserve"> acces la infrastructură respectivă. Calculul numărului de persoane se va face prin raportarea la populația care locuiește efectiv în arealul anali</w:t>
            </w:r>
            <w:r>
              <w:rPr>
                <w:rFonts w:ascii="Calibri" w:hAnsi="Calibri" w:cs="Calibri"/>
              </w:rPr>
              <w:t>zat</w:t>
            </w:r>
            <w:r w:rsidRPr="004D1FBF">
              <w:rPr>
                <w:rFonts w:ascii="Calibri" w:hAnsi="Calibri" w:cs="Calibri"/>
              </w:rPr>
              <w:t>. Punctarea subcriteriului se face prin selectarea unei singure opțiuni și a punctajului aferent acesteia.</w:t>
            </w:r>
          </w:p>
        </w:tc>
        <w:tc>
          <w:tcPr>
            <w:tcW w:w="1984" w:type="dxa"/>
            <w:shd w:val="clear" w:color="auto" w:fill="auto"/>
          </w:tcPr>
          <w:p w14:paraId="44D8602E" w14:textId="5A90236B" w:rsidR="00D24034" w:rsidRPr="004D1FBF" w:rsidRDefault="00D24034" w:rsidP="00D36CF5">
            <w:pPr>
              <w:jc w:val="both"/>
              <w:rPr>
                <w:rFonts w:ascii="Calibri" w:hAnsi="Calibri" w:cs="Calibri"/>
              </w:rPr>
            </w:pPr>
          </w:p>
        </w:tc>
      </w:tr>
      <w:tr w:rsidR="00D24034" w:rsidRPr="004D1FBF" w14:paraId="679E1D15" w14:textId="77777777" w:rsidTr="00D24034">
        <w:trPr>
          <w:trHeight w:val="630"/>
        </w:trPr>
        <w:tc>
          <w:tcPr>
            <w:tcW w:w="895" w:type="dxa"/>
            <w:tcBorders>
              <w:top w:val="single" w:sz="4" w:space="0" w:color="auto"/>
              <w:left w:val="single" w:sz="4" w:space="0" w:color="auto"/>
              <w:bottom w:val="single" w:sz="4" w:space="0" w:color="auto"/>
              <w:right w:val="nil"/>
            </w:tcBorders>
            <w:shd w:val="clear" w:color="000000" w:fill="BFBFBF"/>
            <w:vAlign w:val="center"/>
            <w:hideMark/>
          </w:tcPr>
          <w:p w14:paraId="20195573" w14:textId="5AF859BF" w:rsidR="00D24034" w:rsidRPr="004D1FBF" w:rsidRDefault="00D24034" w:rsidP="00D36CF5">
            <w:pPr>
              <w:rPr>
                <w:rFonts w:ascii="Calibri" w:hAnsi="Calibri" w:cs="Calibri"/>
                <w:b/>
                <w:bCs/>
              </w:rPr>
            </w:pPr>
            <w:r w:rsidRPr="004D1FBF">
              <w:rPr>
                <w:rFonts w:ascii="Calibri" w:hAnsi="Calibri" w:cs="Calibri"/>
                <w:b/>
                <w:bCs/>
                <w:color w:val="000000"/>
              </w:rPr>
              <w:t>1.2.</w:t>
            </w:r>
          </w:p>
        </w:tc>
        <w:tc>
          <w:tcPr>
            <w:tcW w:w="12000" w:type="dxa"/>
            <w:tcBorders>
              <w:top w:val="single" w:sz="8" w:space="0" w:color="auto"/>
              <w:left w:val="single" w:sz="8" w:space="0" w:color="auto"/>
              <w:bottom w:val="single" w:sz="8" w:space="0" w:color="auto"/>
              <w:right w:val="single" w:sz="8" w:space="0" w:color="auto"/>
            </w:tcBorders>
            <w:shd w:val="clear" w:color="000000" w:fill="BFBFBF"/>
            <w:hideMark/>
          </w:tcPr>
          <w:p w14:paraId="06EFE6CF" w14:textId="50F73FE9" w:rsidR="00D24034" w:rsidRPr="004D1FBF" w:rsidRDefault="00D24034" w:rsidP="00D36CF5">
            <w:pPr>
              <w:jc w:val="both"/>
              <w:rPr>
                <w:rFonts w:ascii="Calibri" w:hAnsi="Calibri" w:cs="Calibri"/>
                <w:b/>
                <w:bCs/>
              </w:rPr>
            </w:pPr>
            <w:r w:rsidRPr="004D1FBF">
              <w:rPr>
                <w:rFonts w:ascii="Calibri" w:hAnsi="Calibri" w:cs="Calibri"/>
                <w:b/>
                <w:bCs/>
              </w:rPr>
              <w:t xml:space="preserve">Conservarea, protecția și valorificarea durabilă a patrimoniului cultural și infrastructura culturală </w:t>
            </w:r>
          </w:p>
        </w:tc>
        <w:tc>
          <w:tcPr>
            <w:tcW w:w="1984" w:type="dxa"/>
            <w:tcBorders>
              <w:top w:val="single" w:sz="8" w:space="0" w:color="auto"/>
              <w:left w:val="nil"/>
              <w:bottom w:val="single" w:sz="8" w:space="0" w:color="auto"/>
              <w:right w:val="single" w:sz="8" w:space="0" w:color="auto"/>
            </w:tcBorders>
            <w:shd w:val="clear" w:color="000000" w:fill="BFBFBF"/>
            <w:hideMark/>
          </w:tcPr>
          <w:p w14:paraId="3C76585C" w14:textId="314BB9AA" w:rsidR="00D24034" w:rsidRPr="004D1FBF" w:rsidRDefault="00D24034" w:rsidP="00410A27">
            <w:pPr>
              <w:jc w:val="center"/>
              <w:rPr>
                <w:rFonts w:ascii="Calibri" w:hAnsi="Calibri" w:cs="Calibri"/>
                <w:b/>
                <w:bCs/>
              </w:rPr>
            </w:pPr>
            <w:r w:rsidRPr="004D1FBF">
              <w:rPr>
                <w:rFonts w:ascii="Calibri" w:hAnsi="Calibri" w:cs="Calibri"/>
                <w:b/>
                <w:bCs/>
              </w:rPr>
              <w:t>30</w:t>
            </w:r>
          </w:p>
        </w:tc>
      </w:tr>
      <w:tr w:rsidR="00D24034" w:rsidRPr="004D1FBF" w14:paraId="5E1A5820" w14:textId="77777777" w:rsidTr="00D24034">
        <w:trPr>
          <w:trHeight w:val="630"/>
        </w:trPr>
        <w:tc>
          <w:tcPr>
            <w:tcW w:w="895" w:type="dxa"/>
            <w:shd w:val="clear" w:color="auto" w:fill="auto"/>
          </w:tcPr>
          <w:p w14:paraId="70737DCC" w14:textId="77777777" w:rsidR="00D24034" w:rsidRPr="004D1FBF" w:rsidRDefault="00D24034" w:rsidP="00D36CF5">
            <w:pPr>
              <w:rPr>
                <w:rFonts w:ascii="Calibri" w:hAnsi="Calibri" w:cs="Calibri"/>
                <w:b/>
                <w:bCs/>
              </w:rPr>
            </w:pPr>
          </w:p>
        </w:tc>
        <w:tc>
          <w:tcPr>
            <w:tcW w:w="12000" w:type="dxa"/>
            <w:shd w:val="clear" w:color="auto" w:fill="D9E2F3" w:themeFill="accent1" w:themeFillTint="33"/>
          </w:tcPr>
          <w:p w14:paraId="19ADFC5D" w14:textId="2A28877B" w:rsidR="00D24034" w:rsidRPr="004D1FBF" w:rsidRDefault="00D24034" w:rsidP="00D70252">
            <w:pPr>
              <w:jc w:val="both"/>
              <w:rPr>
                <w:rFonts w:ascii="Calibri" w:hAnsi="Calibri" w:cs="Calibri"/>
              </w:rPr>
            </w:pPr>
            <w:r w:rsidRPr="004D1FBF">
              <w:rPr>
                <w:rFonts w:ascii="Calibri" w:hAnsi="Calibri" w:cs="Calibri"/>
              </w:rPr>
              <w:t>Modalitate de punctare: Pentru punctarea subcriteriului 1.2 – Conservarea, protecția și valorificarea durabilă a patrimoniului cultural și infrastructura culturală, mai întâi se va avea în vedere specificul activităților proiectului din categoria 1.2.1, sau 1.2.2. Dacă prin proiect se finanțează, activități din categoria 1.2.1, se vor puncta subcriteriile de la 1.2.1, dacă prin proiect se finanțează activități din categoria 1.2.2 se vor puncta subcriteriile de la 1.2.2, Dacă prin proiect se vor finanța mai multe tipuri de activități (1.2.1, 1.2.2) se va face media, subcriteriilor 1.2.1 si 1.2.2.</w:t>
            </w:r>
          </w:p>
        </w:tc>
        <w:tc>
          <w:tcPr>
            <w:tcW w:w="1984" w:type="dxa"/>
            <w:shd w:val="clear" w:color="auto" w:fill="auto"/>
          </w:tcPr>
          <w:p w14:paraId="42B73C00" w14:textId="77777777" w:rsidR="00D24034" w:rsidRPr="004D1FBF" w:rsidRDefault="00D24034" w:rsidP="00D36CF5">
            <w:pPr>
              <w:rPr>
                <w:rFonts w:ascii="Calibri" w:hAnsi="Calibri" w:cs="Calibri"/>
                <w:b/>
                <w:bCs/>
              </w:rPr>
            </w:pPr>
          </w:p>
        </w:tc>
      </w:tr>
      <w:tr w:rsidR="00D24034" w:rsidRPr="004D1FBF" w14:paraId="1B54DA74" w14:textId="77777777" w:rsidTr="00D24034">
        <w:trPr>
          <w:trHeight w:val="416"/>
        </w:trPr>
        <w:tc>
          <w:tcPr>
            <w:tcW w:w="895" w:type="dxa"/>
            <w:tcBorders>
              <w:top w:val="single" w:sz="8" w:space="0" w:color="auto"/>
              <w:left w:val="single" w:sz="8" w:space="0" w:color="auto"/>
              <w:bottom w:val="single" w:sz="8" w:space="0" w:color="auto"/>
              <w:right w:val="single" w:sz="8" w:space="0" w:color="auto"/>
            </w:tcBorders>
            <w:shd w:val="clear" w:color="000000" w:fill="D8E4BC"/>
            <w:vAlign w:val="center"/>
          </w:tcPr>
          <w:p w14:paraId="1506D5A8" w14:textId="23B6E13D" w:rsidR="00D24034" w:rsidRPr="004D1FBF" w:rsidRDefault="00D24034" w:rsidP="00410A27">
            <w:pPr>
              <w:rPr>
                <w:rFonts w:ascii="Calibri" w:hAnsi="Calibri" w:cs="Calibri"/>
                <w:b/>
                <w:bCs/>
              </w:rPr>
            </w:pPr>
            <w:r w:rsidRPr="004D1FBF">
              <w:rPr>
                <w:rFonts w:ascii="Calibri" w:hAnsi="Calibri" w:cs="Calibri"/>
                <w:b/>
                <w:bCs/>
                <w:color w:val="000000"/>
              </w:rPr>
              <w:t>1.2.1</w:t>
            </w:r>
          </w:p>
        </w:tc>
        <w:tc>
          <w:tcPr>
            <w:tcW w:w="12000" w:type="dxa"/>
            <w:tcBorders>
              <w:top w:val="single" w:sz="8" w:space="0" w:color="auto"/>
              <w:left w:val="nil"/>
              <w:bottom w:val="single" w:sz="8" w:space="0" w:color="auto"/>
              <w:right w:val="single" w:sz="8" w:space="0" w:color="auto"/>
            </w:tcBorders>
            <w:shd w:val="clear" w:color="000000" w:fill="D8E4BC"/>
            <w:vAlign w:val="center"/>
          </w:tcPr>
          <w:p w14:paraId="423F4794" w14:textId="39EBAD96" w:rsidR="00D24034" w:rsidRPr="004D1FBF" w:rsidRDefault="00D24034" w:rsidP="00410A27">
            <w:pPr>
              <w:jc w:val="both"/>
              <w:rPr>
                <w:rFonts w:ascii="Calibri" w:hAnsi="Calibri" w:cs="Calibri"/>
                <w:b/>
                <w:bCs/>
              </w:rPr>
            </w:pPr>
            <w:r w:rsidRPr="004D1FBF">
              <w:rPr>
                <w:rFonts w:ascii="Calibri" w:hAnsi="Calibri" w:cs="Calibri"/>
                <w:b/>
                <w:bCs/>
              </w:rPr>
              <w:t>Obiective de patrimoniu (monumente istorice)</w:t>
            </w:r>
          </w:p>
        </w:tc>
        <w:tc>
          <w:tcPr>
            <w:tcW w:w="1984" w:type="dxa"/>
            <w:tcBorders>
              <w:top w:val="single" w:sz="8" w:space="0" w:color="auto"/>
              <w:left w:val="nil"/>
              <w:bottom w:val="single" w:sz="8" w:space="0" w:color="auto"/>
              <w:right w:val="single" w:sz="8" w:space="0" w:color="auto"/>
            </w:tcBorders>
            <w:shd w:val="clear" w:color="000000" w:fill="D8E4BC"/>
            <w:vAlign w:val="center"/>
          </w:tcPr>
          <w:p w14:paraId="10A9BF6D" w14:textId="216F37D3" w:rsidR="00D24034" w:rsidRPr="004D1FBF" w:rsidRDefault="00D24034" w:rsidP="00410A27">
            <w:pPr>
              <w:jc w:val="center"/>
              <w:rPr>
                <w:rFonts w:ascii="Calibri" w:hAnsi="Calibri" w:cs="Calibri"/>
                <w:b/>
                <w:bCs/>
              </w:rPr>
            </w:pPr>
            <w:r w:rsidRPr="004D1FBF">
              <w:rPr>
                <w:rFonts w:ascii="Calibri" w:hAnsi="Calibri" w:cs="Calibri"/>
                <w:b/>
                <w:bCs/>
              </w:rPr>
              <w:t>30</w:t>
            </w:r>
          </w:p>
        </w:tc>
      </w:tr>
      <w:tr w:rsidR="00D24034" w:rsidRPr="004D1FBF" w14:paraId="51E78594" w14:textId="77777777" w:rsidTr="00D24034">
        <w:trPr>
          <w:trHeight w:val="630"/>
        </w:trPr>
        <w:tc>
          <w:tcPr>
            <w:tcW w:w="895" w:type="dxa"/>
            <w:tcBorders>
              <w:top w:val="nil"/>
              <w:left w:val="single" w:sz="8" w:space="0" w:color="auto"/>
              <w:bottom w:val="single" w:sz="8" w:space="0" w:color="auto"/>
              <w:right w:val="single" w:sz="8" w:space="0" w:color="auto"/>
            </w:tcBorders>
            <w:shd w:val="clear" w:color="000000" w:fill="CCC0DA"/>
            <w:vAlign w:val="center"/>
          </w:tcPr>
          <w:p w14:paraId="137A7A52" w14:textId="7345EFAB" w:rsidR="00D24034" w:rsidRPr="004D1FBF" w:rsidRDefault="00D24034" w:rsidP="00410A27">
            <w:pPr>
              <w:rPr>
                <w:rFonts w:ascii="Calibri" w:hAnsi="Calibri" w:cs="Calibri"/>
                <w:b/>
                <w:bCs/>
              </w:rPr>
            </w:pPr>
            <w:r w:rsidRPr="004D1FBF">
              <w:rPr>
                <w:rFonts w:ascii="Calibri" w:hAnsi="Calibri" w:cs="Calibri"/>
                <w:b/>
                <w:bCs/>
                <w:color w:val="000000"/>
              </w:rPr>
              <w:t>1.2.1.1</w:t>
            </w:r>
          </w:p>
        </w:tc>
        <w:tc>
          <w:tcPr>
            <w:tcW w:w="12000" w:type="dxa"/>
            <w:tcBorders>
              <w:top w:val="nil"/>
              <w:left w:val="nil"/>
              <w:bottom w:val="single" w:sz="8" w:space="0" w:color="auto"/>
              <w:right w:val="single" w:sz="8" w:space="0" w:color="auto"/>
            </w:tcBorders>
            <w:shd w:val="clear" w:color="000000" w:fill="CCC0DA"/>
            <w:vAlign w:val="center"/>
          </w:tcPr>
          <w:p w14:paraId="5CB34F1D" w14:textId="12DAB763" w:rsidR="00D24034" w:rsidRPr="004D1FBF" w:rsidRDefault="00D24034" w:rsidP="00410A27">
            <w:pPr>
              <w:jc w:val="both"/>
              <w:rPr>
                <w:rFonts w:ascii="Calibri" w:hAnsi="Calibri" w:cs="Calibri"/>
                <w:b/>
                <w:bCs/>
              </w:rPr>
            </w:pPr>
            <w:r w:rsidRPr="004D1FBF">
              <w:rPr>
                <w:rFonts w:ascii="Calibri" w:hAnsi="Calibri" w:cs="Calibri"/>
                <w:b/>
                <w:bCs/>
              </w:rPr>
              <w:t xml:space="preserve">Proiectul contribuie la creșterea numărului de vizitatori ai obiectivului de patrimoniu (monumentului istoric) </w:t>
            </w:r>
          </w:p>
        </w:tc>
        <w:tc>
          <w:tcPr>
            <w:tcW w:w="1984" w:type="dxa"/>
            <w:tcBorders>
              <w:top w:val="nil"/>
              <w:left w:val="nil"/>
              <w:bottom w:val="single" w:sz="8" w:space="0" w:color="auto"/>
              <w:right w:val="single" w:sz="8" w:space="0" w:color="auto"/>
            </w:tcBorders>
            <w:shd w:val="clear" w:color="000000" w:fill="CCC0DA"/>
            <w:vAlign w:val="center"/>
          </w:tcPr>
          <w:p w14:paraId="65EEF5A2" w14:textId="29651BA8" w:rsidR="00D24034" w:rsidRPr="004D1FBF" w:rsidRDefault="00D24034" w:rsidP="00410A27">
            <w:pPr>
              <w:jc w:val="center"/>
              <w:rPr>
                <w:rFonts w:ascii="Calibri" w:hAnsi="Calibri" w:cs="Calibri"/>
                <w:b/>
                <w:bCs/>
              </w:rPr>
            </w:pPr>
            <w:r w:rsidRPr="004D1FBF">
              <w:rPr>
                <w:rFonts w:ascii="Calibri" w:hAnsi="Calibri" w:cs="Calibri"/>
                <w:b/>
                <w:bCs/>
              </w:rPr>
              <w:t>20</w:t>
            </w:r>
          </w:p>
        </w:tc>
      </w:tr>
      <w:tr w:rsidR="00D24034" w:rsidRPr="004D1FBF" w14:paraId="4228ED6A" w14:textId="77777777" w:rsidTr="00D24034">
        <w:trPr>
          <w:trHeight w:val="829"/>
        </w:trPr>
        <w:tc>
          <w:tcPr>
            <w:tcW w:w="895" w:type="dxa"/>
            <w:vMerge w:val="restart"/>
            <w:hideMark/>
          </w:tcPr>
          <w:p w14:paraId="37CEA398" w14:textId="77777777" w:rsidR="00D24034" w:rsidRPr="004D1FBF" w:rsidRDefault="00D24034" w:rsidP="00762EE9">
            <w:pPr>
              <w:rPr>
                <w:rFonts w:ascii="Calibri" w:hAnsi="Calibri" w:cs="Calibri"/>
              </w:rPr>
            </w:pPr>
            <w:r w:rsidRPr="004D1FBF">
              <w:rPr>
                <w:rFonts w:ascii="Calibri" w:hAnsi="Calibri" w:cs="Calibri"/>
              </w:rPr>
              <w:t> </w:t>
            </w: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0D66C674" w14:textId="19122C29" w:rsidR="00D24034" w:rsidRPr="004D1FBF" w:rsidRDefault="00D24034" w:rsidP="00B5528C">
            <w:pPr>
              <w:jc w:val="both"/>
              <w:rPr>
                <w:rFonts w:ascii="Calibri" w:hAnsi="Calibri" w:cs="Calibri"/>
                <w:bCs/>
                <w:iCs/>
              </w:rPr>
            </w:pPr>
            <w:r w:rsidRPr="004D1FBF">
              <w:rPr>
                <w:rFonts w:ascii="Calibri" w:hAnsi="Calibri" w:cs="Calibri"/>
              </w:rPr>
              <w:t xml:space="preserve">a. Prin implementarea proiectului se preconizează o creștere medie a numărului anual de vizitatori la obiectivul de patrimoniu cu peste </w:t>
            </w:r>
            <w:r>
              <w:rPr>
                <w:rFonts w:ascii="Calibri" w:hAnsi="Calibri" w:cs="Calibri"/>
              </w:rPr>
              <w:t>10</w:t>
            </w:r>
            <w:r w:rsidRPr="004D1FBF">
              <w:rPr>
                <w:rFonts w:ascii="Calibri" w:hAnsi="Calibri" w:cs="Calibri"/>
              </w:rPr>
              <w:t>%</w:t>
            </w:r>
          </w:p>
        </w:tc>
        <w:tc>
          <w:tcPr>
            <w:tcW w:w="1984" w:type="dxa"/>
            <w:tcBorders>
              <w:top w:val="nil"/>
              <w:left w:val="nil"/>
              <w:bottom w:val="single" w:sz="4" w:space="0" w:color="auto"/>
              <w:right w:val="nil"/>
            </w:tcBorders>
            <w:shd w:val="clear" w:color="auto" w:fill="auto"/>
            <w:vAlign w:val="center"/>
            <w:hideMark/>
          </w:tcPr>
          <w:p w14:paraId="3AD80783" w14:textId="35E8D268" w:rsidR="00D24034" w:rsidRPr="004D1FBF" w:rsidRDefault="00D24034" w:rsidP="00275F22">
            <w:pPr>
              <w:jc w:val="center"/>
              <w:rPr>
                <w:rFonts w:ascii="Calibri" w:hAnsi="Calibri" w:cs="Calibri"/>
              </w:rPr>
            </w:pPr>
            <w:r w:rsidRPr="004D1FBF">
              <w:rPr>
                <w:rFonts w:ascii="Calibri" w:hAnsi="Calibri" w:cs="Calibri"/>
              </w:rPr>
              <w:t>20</w:t>
            </w:r>
          </w:p>
        </w:tc>
      </w:tr>
      <w:tr w:rsidR="00D24034" w:rsidRPr="004D1FBF" w14:paraId="62FEA3E7" w14:textId="77777777" w:rsidTr="00D24034">
        <w:trPr>
          <w:trHeight w:val="829"/>
        </w:trPr>
        <w:tc>
          <w:tcPr>
            <w:tcW w:w="895" w:type="dxa"/>
            <w:vMerge/>
          </w:tcPr>
          <w:p w14:paraId="09C6A8E3" w14:textId="77777777" w:rsidR="00D24034" w:rsidRPr="004D1FBF" w:rsidRDefault="00D24034" w:rsidP="00762EE9">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2549C63D" w14:textId="7EBE5B62" w:rsidR="00D24034" w:rsidRPr="004D1FBF" w:rsidRDefault="00D24034" w:rsidP="004B12BB">
            <w:pPr>
              <w:jc w:val="both"/>
              <w:rPr>
                <w:rFonts w:ascii="Calibri" w:hAnsi="Calibri" w:cs="Calibri"/>
              </w:rPr>
            </w:pPr>
            <w:r>
              <w:rPr>
                <w:rFonts w:ascii="Calibri" w:hAnsi="Calibri" w:cs="Calibri"/>
              </w:rPr>
              <w:t xml:space="preserve">b. </w:t>
            </w:r>
            <w:r w:rsidRPr="00B5528C">
              <w:rPr>
                <w:rFonts w:ascii="Calibri" w:hAnsi="Calibri" w:cs="Calibri"/>
              </w:rPr>
              <w:t xml:space="preserve">Prin implementarea proiectului se preconizează   o creștere medie a numărului anual de vizitatori la obiectivul de patrimoniu </w:t>
            </w:r>
            <w:r w:rsidRPr="004D1FBF">
              <w:rPr>
                <w:rFonts w:ascii="Calibri" w:hAnsi="Calibri" w:cs="Calibri"/>
              </w:rPr>
              <w:t>cuprinsă între 7</w:t>
            </w:r>
            <w:r>
              <w:rPr>
                <w:rFonts w:ascii="Calibri" w:hAnsi="Calibri" w:cs="Calibri"/>
              </w:rPr>
              <w:t xml:space="preserve">% inclusiv și până la </w:t>
            </w:r>
            <w:r w:rsidRPr="004D1FBF">
              <w:rPr>
                <w:rFonts w:ascii="Calibri" w:hAnsi="Calibri" w:cs="Calibri"/>
              </w:rPr>
              <w:t>10%</w:t>
            </w:r>
            <w:r>
              <w:rPr>
                <w:rFonts w:ascii="Calibri" w:hAnsi="Calibri" w:cs="Calibri"/>
              </w:rPr>
              <w:t xml:space="preserve"> inclusiv</w:t>
            </w:r>
          </w:p>
        </w:tc>
        <w:tc>
          <w:tcPr>
            <w:tcW w:w="1984" w:type="dxa"/>
            <w:tcBorders>
              <w:top w:val="nil"/>
              <w:left w:val="nil"/>
              <w:bottom w:val="single" w:sz="4" w:space="0" w:color="auto"/>
              <w:right w:val="nil"/>
            </w:tcBorders>
            <w:shd w:val="clear" w:color="auto" w:fill="auto"/>
            <w:vAlign w:val="center"/>
          </w:tcPr>
          <w:p w14:paraId="1A46C75D" w14:textId="1C7C1F9E" w:rsidR="00D24034" w:rsidRPr="004D1FBF" w:rsidRDefault="00D24034" w:rsidP="00275F22">
            <w:pPr>
              <w:jc w:val="center"/>
              <w:rPr>
                <w:rFonts w:ascii="Calibri" w:hAnsi="Calibri" w:cs="Calibri"/>
              </w:rPr>
            </w:pPr>
            <w:r>
              <w:rPr>
                <w:rFonts w:ascii="Calibri" w:hAnsi="Calibri" w:cs="Calibri"/>
              </w:rPr>
              <w:t>15</w:t>
            </w:r>
          </w:p>
        </w:tc>
      </w:tr>
      <w:tr w:rsidR="00D24034" w:rsidRPr="004D1FBF" w14:paraId="4EAF5285" w14:textId="77777777" w:rsidTr="00D24034">
        <w:trPr>
          <w:trHeight w:val="829"/>
        </w:trPr>
        <w:tc>
          <w:tcPr>
            <w:tcW w:w="895" w:type="dxa"/>
            <w:vMerge/>
          </w:tcPr>
          <w:p w14:paraId="4ED5DA4D" w14:textId="77777777" w:rsidR="00D24034" w:rsidRPr="004D1FBF" w:rsidRDefault="00D24034" w:rsidP="00762EE9">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7D24A3D2" w14:textId="5A0A1D5D" w:rsidR="00D24034" w:rsidRDefault="00D24034" w:rsidP="000000E7">
            <w:pPr>
              <w:jc w:val="both"/>
              <w:rPr>
                <w:rFonts w:ascii="Calibri" w:hAnsi="Calibri" w:cs="Calibri"/>
              </w:rPr>
            </w:pPr>
            <w:r>
              <w:rPr>
                <w:rFonts w:ascii="Calibri" w:hAnsi="Calibri" w:cs="Calibri"/>
              </w:rPr>
              <w:t xml:space="preserve">c. </w:t>
            </w:r>
            <w:r w:rsidRPr="000000E7">
              <w:rPr>
                <w:rFonts w:ascii="Calibri" w:hAnsi="Calibri" w:cs="Calibri"/>
              </w:rPr>
              <w:t xml:space="preserve">Prin implementarea proiectului se preconizează   o creștere medie a numărului anual de vizitatori la obiectivul de patrimoniu cuprinsă între </w:t>
            </w:r>
            <w:r>
              <w:rPr>
                <w:rFonts w:ascii="Calibri" w:hAnsi="Calibri" w:cs="Calibri"/>
              </w:rPr>
              <w:t>3% inclusiv și până la 7%</w:t>
            </w:r>
          </w:p>
        </w:tc>
        <w:tc>
          <w:tcPr>
            <w:tcW w:w="1984" w:type="dxa"/>
            <w:tcBorders>
              <w:top w:val="nil"/>
              <w:left w:val="nil"/>
              <w:bottom w:val="single" w:sz="4" w:space="0" w:color="auto"/>
              <w:right w:val="nil"/>
            </w:tcBorders>
            <w:shd w:val="clear" w:color="auto" w:fill="auto"/>
            <w:vAlign w:val="center"/>
          </w:tcPr>
          <w:p w14:paraId="01ADA60E" w14:textId="178AA6EB" w:rsidR="00D24034" w:rsidRDefault="00D24034" w:rsidP="00275F22">
            <w:pPr>
              <w:jc w:val="center"/>
              <w:rPr>
                <w:rFonts w:ascii="Calibri" w:hAnsi="Calibri" w:cs="Calibri"/>
              </w:rPr>
            </w:pPr>
            <w:r>
              <w:rPr>
                <w:rFonts w:ascii="Calibri" w:hAnsi="Calibri" w:cs="Calibri"/>
              </w:rPr>
              <w:t>10</w:t>
            </w:r>
          </w:p>
        </w:tc>
      </w:tr>
      <w:tr w:rsidR="00D24034" w:rsidRPr="004D1FBF" w14:paraId="5B0D938C" w14:textId="77777777" w:rsidTr="00D24034">
        <w:trPr>
          <w:trHeight w:val="924"/>
        </w:trPr>
        <w:tc>
          <w:tcPr>
            <w:tcW w:w="895" w:type="dxa"/>
            <w:vMerge/>
            <w:hideMark/>
          </w:tcPr>
          <w:p w14:paraId="3728CADC" w14:textId="77777777" w:rsidR="00D24034" w:rsidRPr="004D1FBF" w:rsidRDefault="00D24034" w:rsidP="00762EE9">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B1B1C" w14:textId="34DB92A8" w:rsidR="00D24034" w:rsidRPr="004D1FBF" w:rsidRDefault="00D24034" w:rsidP="00B5528C">
            <w:pPr>
              <w:jc w:val="both"/>
              <w:rPr>
                <w:rFonts w:ascii="Calibri" w:hAnsi="Calibri" w:cs="Calibri"/>
                <w:bCs/>
                <w:iCs/>
              </w:rPr>
            </w:pPr>
            <w:r>
              <w:rPr>
                <w:rFonts w:ascii="Calibri" w:hAnsi="Calibri" w:cs="Calibri"/>
              </w:rPr>
              <w:t>d</w:t>
            </w:r>
            <w:r w:rsidRPr="004D1FBF">
              <w:rPr>
                <w:rFonts w:ascii="Calibri" w:hAnsi="Calibri" w:cs="Calibri"/>
              </w:rPr>
              <w:t>. Prin implementarea proiectului se preconizează   o creștere medie a numărului anual de vizitatori la obie</w:t>
            </w:r>
            <w:r>
              <w:rPr>
                <w:rFonts w:ascii="Calibri" w:hAnsi="Calibri" w:cs="Calibri"/>
              </w:rPr>
              <w:t>ctivul de patrimoniu de până la   3</w:t>
            </w:r>
            <w:r w:rsidRPr="004D1FBF">
              <w:rPr>
                <w:rFonts w:ascii="Calibri" w:hAnsi="Calibri" w:cs="Calibri"/>
              </w:rPr>
              <w:t xml:space="preserve">% </w:t>
            </w:r>
          </w:p>
        </w:tc>
        <w:tc>
          <w:tcPr>
            <w:tcW w:w="1984" w:type="dxa"/>
            <w:tcBorders>
              <w:top w:val="nil"/>
              <w:left w:val="nil"/>
              <w:bottom w:val="single" w:sz="4" w:space="0" w:color="auto"/>
              <w:right w:val="nil"/>
            </w:tcBorders>
            <w:shd w:val="clear" w:color="auto" w:fill="auto"/>
            <w:vAlign w:val="center"/>
            <w:hideMark/>
          </w:tcPr>
          <w:p w14:paraId="664BDC0F" w14:textId="5C0DD5AF" w:rsidR="00D24034" w:rsidRPr="004D1FBF" w:rsidRDefault="00D24034" w:rsidP="00275F22">
            <w:pPr>
              <w:jc w:val="center"/>
              <w:rPr>
                <w:rFonts w:ascii="Calibri" w:hAnsi="Calibri" w:cs="Calibri"/>
              </w:rPr>
            </w:pPr>
            <w:r>
              <w:rPr>
                <w:rFonts w:ascii="Calibri" w:hAnsi="Calibri" w:cs="Calibri"/>
              </w:rPr>
              <w:t>5</w:t>
            </w:r>
          </w:p>
        </w:tc>
      </w:tr>
      <w:tr w:rsidR="00D24034" w:rsidRPr="004D1FBF" w14:paraId="2FF6130A" w14:textId="77777777" w:rsidTr="00D24034">
        <w:trPr>
          <w:trHeight w:val="601"/>
        </w:trPr>
        <w:tc>
          <w:tcPr>
            <w:tcW w:w="895" w:type="dxa"/>
            <w:vMerge/>
            <w:hideMark/>
          </w:tcPr>
          <w:p w14:paraId="32E23D93" w14:textId="77777777" w:rsidR="00D24034" w:rsidRPr="004D1FBF" w:rsidRDefault="00D24034" w:rsidP="00762EE9">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2C60F078" w14:textId="1AEE99CD" w:rsidR="00D24034" w:rsidRPr="004D1FBF" w:rsidRDefault="00D24034" w:rsidP="000000E7">
            <w:pPr>
              <w:jc w:val="both"/>
              <w:rPr>
                <w:rFonts w:ascii="Calibri" w:hAnsi="Calibri" w:cs="Calibri"/>
                <w:bCs/>
                <w:iCs/>
              </w:rPr>
            </w:pPr>
            <w:r w:rsidRPr="004D1FBF">
              <w:rPr>
                <w:rFonts w:ascii="Calibri" w:hAnsi="Calibri" w:cs="Calibri"/>
              </w:rPr>
              <w:t xml:space="preserve"> </w:t>
            </w:r>
            <w:r>
              <w:rPr>
                <w:rFonts w:ascii="Calibri" w:hAnsi="Calibri" w:cs="Calibri"/>
              </w:rPr>
              <w:t>e</w:t>
            </w:r>
            <w:r w:rsidRPr="004D1FBF">
              <w:rPr>
                <w:rFonts w:ascii="Calibri" w:hAnsi="Calibri" w:cs="Calibri"/>
              </w:rPr>
              <w:t xml:space="preserve">. Prin implementarea proiectului se preconizează  păstrarea numărului anual de vizitatori  la obiectivul de patrimoniu </w:t>
            </w:r>
          </w:p>
        </w:tc>
        <w:tc>
          <w:tcPr>
            <w:tcW w:w="1984" w:type="dxa"/>
            <w:tcBorders>
              <w:top w:val="nil"/>
              <w:left w:val="nil"/>
              <w:bottom w:val="single" w:sz="4" w:space="0" w:color="auto"/>
              <w:right w:val="nil"/>
            </w:tcBorders>
            <w:shd w:val="clear" w:color="auto" w:fill="auto"/>
            <w:vAlign w:val="center"/>
            <w:hideMark/>
          </w:tcPr>
          <w:p w14:paraId="1DF5EAB0" w14:textId="1040CDFC" w:rsidR="00D24034" w:rsidRPr="004D1FBF" w:rsidRDefault="00D24034" w:rsidP="00275F22">
            <w:pPr>
              <w:jc w:val="center"/>
              <w:rPr>
                <w:rFonts w:ascii="Calibri" w:hAnsi="Calibri" w:cs="Calibri"/>
              </w:rPr>
            </w:pPr>
            <w:r w:rsidRPr="004D1FBF">
              <w:rPr>
                <w:rFonts w:ascii="Calibri" w:hAnsi="Calibri" w:cs="Calibri"/>
              </w:rPr>
              <w:t>0</w:t>
            </w:r>
          </w:p>
        </w:tc>
      </w:tr>
      <w:tr w:rsidR="00D24034" w:rsidRPr="004D1FBF" w14:paraId="24DEDE54" w14:textId="77777777" w:rsidTr="00D24034">
        <w:trPr>
          <w:trHeight w:val="696"/>
        </w:trPr>
        <w:tc>
          <w:tcPr>
            <w:tcW w:w="895" w:type="dxa"/>
            <w:vMerge/>
            <w:hideMark/>
          </w:tcPr>
          <w:p w14:paraId="0E4532D7" w14:textId="77777777" w:rsidR="00D24034" w:rsidRPr="004D1FBF" w:rsidRDefault="00D24034" w:rsidP="00D36CF5">
            <w:pPr>
              <w:rPr>
                <w:rFonts w:ascii="Calibri" w:hAnsi="Calibri" w:cs="Calibri"/>
              </w:rPr>
            </w:pPr>
          </w:p>
        </w:tc>
        <w:tc>
          <w:tcPr>
            <w:tcW w:w="12000" w:type="dxa"/>
            <w:shd w:val="clear" w:color="auto" w:fill="D9E2F3" w:themeFill="accent1" w:themeFillTint="33"/>
            <w:hideMark/>
          </w:tcPr>
          <w:p w14:paraId="16919B6F" w14:textId="77777777" w:rsidR="00D24034" w:rsidRDefault="00D24034" w:rsidP="00390204">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p>
          <w:p w14:paraId="0FBC0B2B" w14:textId="73D183B2" w:rsidR="00D24034" w:rsidRPr="004D1FBF" w:rsidRDefault="00D24034" w:rsidP="00B5528C">
            <w:pPr>
              <w:jc w:val="both"/>
              <w:rPr>
                <w:rFonts w:ascii="Calibri" w:hAnsi="Calibri" w:cs="Calibri"/>
              </w:rPr>
            </w:pPr>
            <w:r>
              <w:rPr>
                <w:rFonts w:ascii="Calibri" w:hAnsi="Calibri" w:cs="Calibri"/>
              </w:rPr>
              <w:t>*</w:t>
            </w:r>
            <w:r w:rsidRPr="00384FD1">
              <w:rPr>
                <w:rFonts w:ascii="Calibri" w:hAnsi="Calibri" w:cs="Calibri"/>
              </w:rPr>
              <w:t>Pentru obiectivele de patrimoniu care nu erau deschise publicului și  pentru care numărul de vizitatori în anul înainte de depunerea cererii de finanțare era egal cu 0, punctajul acordat va fi maxim</w:t>
            </w:r>
          </w:p>
        </w:tc>
        <w:tc>
          <w:tcPr>
            <w:tcW w:w="1984" w:type="dxa"/>
            <w:hideMark/>
          </w:tcPr>
          <w:p w14:paraId="3C0538C7" w14:textId="77777777" w:rsidR="00D24034" w:rsidRPr="004D1FBF" w:rsidRDefault="00D24034" w:rsidP="00D36CF5">
            <w:pPr>
              <w:rPr>
                <w:rFonts w:ascii="Calibri" w:hAnsi="Calibri" w:cs="Calibri"/>
              </w:rPr>
            </w:pPr>
            <w:r w:rsidRPr="004D1FBF">
              <w:rPr>
                <w:rFonts w:ascii="Calibri" w:hAnsi="Calibri" w:cs="Calibri"/>
              </w:rPr>
              <w:t> </w:t>
            </w:r>
          </w:p>
        </w:tc>
      </w:tr>
      <w:tr w:rsidR="00D24034" w:rsidRPr="004D1FBF" w14:paraId="1C3AE6DB" w14:textId="77777777" w:rsidTr="00D24034">
        <w:trPr>
          <w:trHeight w:val="620"/>
        </w:trPr>
        <w:tc>
          <w:tcPr>
            <w:tcW w:w="895" w:type="dxa"/>
            <w:tcBorders>
              <w:top w:val="single" w:sz="4" w:space="0" w:color="auto"/>
              <w:left w:val="single" w:sz="4" w:space="0" w:color="auto"/>
              <w:bottom w:val="single" w:sz="4" w:space="0" w:color="auto"/>
              <w:right w:val="single" w:sz="4" w:space="0" w:color="auto"/>
            </w:tcBorders>
            <w:shd w:val="clear" w:color="000000" w:fill="CCC0DA"/>
            <w:vAlign w:val="center"/>
            <w:hideMark/>
          </w:tcPr>
          <w:p w14:paraId="1B9E9AD3" w14:textId="762AEB0A" w:rsidR="00D24034" w:rsidRPr="004D1FBF" w:rsidRDefault="00D24034" w:rsidP="00390204">
            <w:pPr>
              <w:rPr>
                <w:rFonts w:ascii="Calibri" w:hAnsi="Calibri" w:cs="Calibri"/>
                <w:b/>
                <w:bCs/>
              </w:rPr>
            </w:pPr>
            <w:r w:rsidRPr="004D1FBF">
              <w:rPr>
                <w:rFonts w:ascii="Calibri" w:hAnsi="Calibri" w:cs="Calibri"/>
                <w:b/>
                <w:bCs/>
                <w:color w:val="000000"/>
              </w:rPr>
              <w:t>1.2.1.2</w:t>
            </w:r>
          </w:p>
        </w:tc>
        <w:tc>
          <w:tcPr>
            <w:tcW w:w="12000" w:type="dxa"/>
            <w:tcBorders>
              <w:top w:val="single" w:sz="4" w:space="0" w:color="auto"/>
              <w:left w:val="nil"/>
              <w:bottom w:val="single" w:sz="4" w:space="0" w:color="auto"/>
              <w:right w:val="single" w:sz="4" w:space="0" w:color="auto"/>
            </w:tcBorders>
            <w:shd w:val="clear" w:color="000000" w:fill="CCC0DA"/>
            <w:vAlign w:val="center"/>
            <w:hideMark/>
          </w:tcPr>
          <w:p w14:paraId="2EA6573C" w14:textId="480D42D7" w:rsidR="00D24034" w:rsidRPr="004D1FBF" w:rsidRDefault="00D24034" w:rsidP="00254621">
            <w:pPr>
              <w:jc w:val="both"/>
              <w:rPr>
                <w:rFonts w:ascii="Calibri" w:hAnsi="Calibri" w:cs="Calibri"/>
                <w:b/>
                <w:bCs/>
              </w:rPr>
            </w:pPr>
            <w:r w:rsidRPr="004D1FBF">
              <w:rPr>
                <w:rFonts w:ascii="Calibri" w:hAnsi="Calibri" w:cs="Calibri"/>
                <w:b/>
                <w:bCs/>
              </w:rPr>
              <w:t xml:space="preserve">Monumentul istoric este inclus într-un circuit turistic/traseu cultural </w:t>
            </w:r>
          </w:p>
        </w:tc>
        <w:tc>
          <w:tcPr>
            <w:tcW w:w="1984" w:type="dxa"/>
            <w:tcBorders>
              <w:top w:val="single" w:sz="4" w:space="0" w:color="auto"/>
              <w:left w:val="nil"/>
              <w:bottom w:val="single" w:sz="4" w:space="0" w:color="auto"/>
              <w:right w:val="nil"/>
            </w:tcBorders>
            <w:shd w:val="clear" w:color="auto" w:fill="CCC0DA"/>
            <w:vAlign w:val="center"/>
            <w:hideMark/>
          </w:tcPr>
          <w:p w14:paraId="3E6D76AF" w14:textId="59EB828C" w:rsidR="00D24034" w:rsidRPr="004D1FBF" w:rsidRDefault="00D24034" w:rsidP="00390204">
            <w:pPr>
              <w:jc w:val="center"/>
              <w:rPr>
                <w:rFonts w:ascii="Calibri" w:hAnsi="Calibri" w:cs="Calibri"/>
                <w:b/>
                <w:bCs/>
              </w:rPr>
            </w:pPr>
            <w:r>
              <w:rPr>
                <w:rFonts w:ascii="Calibri" w:hAnsi="Calibri" w:cs="Calibri"/>
                <w:b/>
                <w:bCs/>
              </w:rPr>
              <w:t>8</w:t>
            </w:r>
          </w:p>
        </w:tc>
      </w:tr>
      <w:tr w:rsidR="00D24034" w:rsidRPr="004D1FBF" w14:paraId="1DA826E0" w14:textId="77777777" w:rsidTr="00D24034">
        <w:trPr>
          <w:trHeight w:val="546"/>
        </w:trPr>
        <w:tc>
          <w:tcPr>
            <w:tcW w:w="895" w:type="dxa"/>
            <w:vMerge w:val="restart"/>
            <w:hideMark/>
          </w:tcPr>
          <w:p w14:paraId="1AB73282" w14:textId="77777777" w:rsidR="00D24034" w:rsidRPr="004D1FBF" w:rsidRDefault="00D24034" w:rsidP="00390204">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95BA1" w14:textId="21953CB9" w:rsidR="00D24034" w:rsidRPr="004D1FBF" w:rsidRDefault="00D24034" w:rsidP="00390204">
            <w:pPr>
              <w:jc w:val="both"/>
              <w:rPr>
                <w:rFonts w:ascii="Calibri" w:hAnsi="Calibri" w:cs="Calibri"/>
                <w:bCs/>
                <w:iCs/>
              </w:rPr>
            </w:pPr>
            <w:r w:rsidRPr="004D1FBF">
              <w:rPr>
                <w:rFonts w:ascii="Calibri" w:hAnsi="Calibri" w:cs="Calibri"/>
              </w:rPr>
              <w:t xml:space="preserve">a. Monumentul istoric este în totalitate inclus într-un circuit turistic/traseu cultural </w:t>
            </w:r>
          </w:p>
        </w:tc>
        <w:tc>
          <w:tcPr>
            <w:tcW w:w="1984" w:type="dxa"/>
            <w:tcBorders>
              <w:top w:val="single" w:sz="4" w:space="0" w:color="auto"/>
              <w:left w:val="nil"/>
              <w:bottom w:val="single" w:sz="4" w:space="0" w:color="auto"/>
              <w:right w:val="nil"/>
            </w:tcBorders>
            <w:shd w:val="clear" w:color="auto" w:fill="auto"/>
            <w:vAlign w:val="center"/>
            <w:hideMark/>
          </w:tcPr>
          <w:p w14:paraId="44DCDE05" w14:textId="44B93D07" w:rsidR="00D24034" w:rsidRPr="004D1FBF" w:rsidRDefault="00D24034" w:rsidP="00390204">
            <w:pPr>
              <w:jc w:val="center"/>
              <w:rPr>
                <w:rFonts w:ascii="Calibri" w:hAnsi="Calibri" w:cs="Calibri"/>
              </w:rPr>
            </w:pPr>
            <w:r>
              <w:rPr>
                <w:rFonts w:ascii="Calibri" w:hAnsi="Calibri" w:cs="Calibri"/>
              </w:rPr>
              <w:t>8</w:t>
            </w:r>
          </w:p>
        </w:tc>
      </w:tr>
      <w:tr w:rsidR="00D24034" w:rsidRPr="004D1FBF" w14:paraId="1F38A085" w14:textId="77777777" w:rsidTr="00D24034">
        <w:trPr>
          <w:trHeight w:val="512"/>
        </w:trPr>
        <w:tc>
          <w:tcPr>
            <w:tcW w:w="895" w:type="dxa"/>
            <w:vMerge/>
            <w:hideMark/>
          </w:tcPr>
          <w:p w14:paraId="56E80FB4" w14:textId="77777777" w:rsidR="00D24034" w:rsidRPr="004D1FBF" w:rsidRDefault="00D24034" w:rsidP="00390204">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1FAF4C4D" w14:textId="0D12E8CE" w:rsidR="00D24034" w:rsidRPr="004D1FBF" w:rsidRDefault="00D24034" w:rsidP="00390204">
            <w:pPr>
              <w:jc w:val="both"/>
              <w:rPr>
                <w:rFonts w:ascii="Calibri" w:hAnsi="Calibri" w:cs="Calibri"/>
                <w:bCs/>
                <w:iCs/>
              </w:rPr>
            </w:pPr>
            <w:r w:rsidRPr="004D1FBF">
              <w:rPr>
                <w:rFonts w:ascii="Calibri" w:hAnsi="Calibri" w:cs="Calibri"/>
              </w:rPr>
              <w:t>b. Monumentul istoric este parțial inclus într-un circuit turistic/traseu cultural</w:t>
            </w:r>
          </w:p>
        </w:tc>
        <w:tc>
          <w:tcPr>
            <w:tcW w:w="1984" w:type="dxa"/>
            <w:tcBorders>
              <w:top w:val="nil"/>
              <w:left w:val="nil"/>
              <w:bottom w:val="single" w:sz="4" w:space="0" w:color="auto"/>
              <w:right w:val="nil"/>
            </w:tcBorders>
            <w:shd w:val="clear" w:color="auto" w:fill="auto"/>
            <w:vAlign w:val="center"/>
            <w:hideMark/>
          </w:tcPr>
          <w:p w14:paraId="230EECA2" w14:textId="589AFAE3" w:rsidR="00D24034" w:rsidRPr="004D1FBF" w:rsidRDefault="00D24034" w:rsidP="00390204">
            <w:pPr>
              <w:jc w:val="center"/>
              <w:rPr>
                <w:rFonts w:ascii="Calibri" w:hAnsi="Calibri" w:cs="Calibri"/>
              </w:rPr>
            </w:pPr>
            <w:r w:rsidRPr="004D1FBF">
              <w:rPr>
                <w:rFonts w:ascii="Calibri" w:hAnsi="Calibri" w:cs="Calibri"/>
              </w:rPr>
              <w:t>5</w:t>
            </w:r>
          </w:p>
        </w:tc>
      </w:tr>
      <w:tr w:rsidR="00D24034" w:rsidRPr="004D1FBF" w14:paraId="3A889B71" w14:textId="77777777" w:rsidTr="00D24034">
        <w:trPr>
          <w:trHeight w:val="364"/>
        </w:trPr>
        <w:tc>
          <w:tcPr>
            <w:tcW w:w="895" w:type="dxa"/>
            <w:vMerge/>
            <w:hideMark/>
          </w:tcPr>
          <w:p w14:paraId="5A72DC04" w14:textId="77777777" w:rsidR="00D24034" w:rsidRPr="004D1FBF" w:rsidRDefault="00D24034" w:rsidP="00390204">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036F6D28" w14:textId="3AB1BE5D" w:rsidR="00D24034" w:rsidRPr="004D1FBF" w:rsidRDefault="00D24034" w:rsidP="00390204">
            <w:pPr>
              <w:jc w:val="both"/>
              <w:rPr>
                <w:rFonts w:ascii="Calibri" w:hAnsi="Calibri" w:cs="Calibri"/>
                <w:bCs/>
                <w:iCs/>
              </w:rPr>
            </w:pPr>
            <w:r w:rsidRPr="004D1FBF">
              <w:rPr>
                <w:rFonts w:ascii="Calibri" w:hAnsi="Calibri" w:cs="Calibri"/>
              </w:rPr>
              <w:t xml:space="preserve">c. Monumentul istoric  nu </w:t>
            </w:r>
            <w:r>
              <w:rPr>
                <w:rFonts w:ascii="Calibri" w:hAnsi="Calibri" w:cs="Calibri"/>
              </w:rPr>
              <w:t xml:space="preserve">este </w:t>
            </w:r>
            <w:r w:rsidRPr="004D1FBF">
              <w:rPr>
                <w:rFonts w:ascii="Calibri" w:hAnsi="Calibri" w:cs="Calibri"/>
              </w:rPr>
              <w:t>inclus într-un circuit turistic/traseu cultural</w:t>
            </w:r>
          </w:p>
        </w:tc>
        <w:tc>
          <w:tcPr>
            <w:tcW w:w="1984" w:type="dxa"/>
            <w:tcBorders>
              <w:top w:val="nil"/>
              <w:left w:val="nil"/>
              <w:bottom w:val="single" w:sz="4" w:space="0" w:color="auto"/>
              <w:right w:val="nil"/>
            </w:tcBorders>
            <w:shd w:val="clear" w:color="auto" w:fill="auto"/>
            <w:vAlign w:val="center"/>
            <w:hideMark/>
          </w:tcPr>
          <w:p w14:paraId="64BB59FE" w14:textId="68217657" w:rsidR="00D24034" w:rsidRPr="004D1FBF" w:rsidRDefault="00D24034" w:rsidP="00390204">
            <w:pPr>
              <w:jc w:val="center"/>
              <w:rPr>
                <w:rFonts w:ascii="Calibri" w:hAnsi="Calibri" w:cs="Calibri"/>
              </w:rPr>
            </w:pPr>
            <w:r w:rsidRPr="004D1FBF">
              <w:rPr>
                <w:rFonts w:ascii="Calibri" w:hAnsi="Calibri" w:cs="Calibri"/>
              </w:rPr>
              <w:t>0</w:t>
            </w:r>
          </w:p>
        </w:tc>
      </w:tr>
      <w:tr w:rsidR="00D24034" w:rsidRPr="004D1FBF" w14:paraId="62922ABF" w14:textId="77777777" w:rsidTr="00D24034">
        <w:trPr>
          <w:trHeight w:val="630"/>
        </w:trPr>
        <w:tc>
          <w:tcPr>
            <w:tcW w:w="895" w:type="dxa"/>
            <w:vMerge/>
            <w:hideMark/>
          </w:tcPr>
          <w:p w14:paraId="553199A5" w14:textId="77777777" w:rsidR="00D24034" w:rsidRPr="004D1FBF" w:rsidRDefault="00D24034" w:rsidP="00D36CF5">
            <w:pPr>
              <w:rPr>
                <w:rFonts w:ascii="Calibri" w:hAnsi="Calibri" w:cs="Calibri"/>
              </w:rPr>
            </w:pPr>
          </w:p>
        </w:tc>
        <w:tc>
          <w:tcPr>
            <w:tcW w:w="12000" w:type="dxa"/>
            <w:shd w:val="clear" w:color="auto" w:fill="D9E2F3" w:themeFill="accent1" w:themeFillTint="33"/>
            <w:hideMark/>
          </w:tcPr>
          <w:p w14:paraId="6AE03059" w14:textId="4D38AA55" w:rsidR="00D24034" w:rsidRPr="004D1FBF" w:rsidRDefault="00D24034" w:rsidP="00390204">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p>
        </w:tc>
        <w:tc>
          <w:tcPr>
            <w:tcW w:w="1984" w:type="dxa"/>
            <w:hideMark/>
          </w:tcPr>
          <w:p w14:paraId="35ABA544" w14:textId="77777777" w:rsidR="00D24034" w:rsidRPr="004D1FBF" w:rsidRDefault="00D24034" w:rsidP="00D36CF5">
            <w:pPr>
              <w:rPr>
                <w:rFonts w:ascii="Calibri" w:hAnsi="Calibri" w:cs="Calibri"/>
              </w:rPr>
            </w:pPr>
            <w:r w:rsidRPr="004D1FBF">
              <w:rPr>
                <w:rFonts w:ascii="Calibri" w:hAnsi="Calibri" w:cs="Calibri"/>
              </w:rPr>
              <w:t> </w:t>
            </w:r>
          </w:p>
        </w:tc>
      </w:tr>
      <w:tr w:rsidR="00D24034" w:rsidRPr="004D1FBF" w14:paraId="2BD87FD6" w14:textId="77777777" w:rsidTr="00D24034">
        <w:trPr>
          <w:trHeight w:val="378"/>
        </w:trPr>
        <w:tc>
          <w:tcPr>
            <w:tcW w:w="895" w:type="dxa"/>
            <w:tcBorders>
              <w:top w:val="single" w:sz="4" w:space="0" w:color="auto"/>
              <w:left w:val="single" w:sz="4" w:space="0" w:color="auto"/>
              <w:bottom w:val="single" w:sz="4" w:space="0" w:color="auto"/>
              <w:right w:val="single" w:sz="4" w:space="0" w:color="auto"/>
            </w:tcBorders>
            <w:shd w:val="clear" w:color="auto" w:fill="CCC0DA"/>
            <w:vAlign w:val="center"/>
          </w:tcPr>
          <w:p w14:paraId="3C9E99DF" w14:textId="57B42010" w:rsidR="00D24034" w:rsidRPr="00F04032" w:rsidRDefault="00D24034" w:rsidP="00FD0A9A">
            <w:pPr>
              <w:rPr>
                <w:rFonts w:ascii="Calibri" w:hAnsi="Calibri" w:cs="Calibri"/>
                <w:b/>
                <w:bCs/>
                <w:color w:val="000000"/>
              </w:rPr>
            </w:pPr>
            <w:r w:rsidRPr="00F04032">
              <w:rPr>
                <w:rFonts w:ascii="Calibri" w:hAnsi="Calibri" w:cs="Calibri"/>
                <w:b/>
                <w:bCs/>
                <w:color w:val="000000"/>
              </w:rPr>
              <w:t>1.2.1.3</w:t>
            </w:r>
          </w:p>
        </w:tc>
        <w:tc>
          <w:tcPr>
            <w:tcW w:w="12000" w:type="dxa"/>
            <w:tcBorders>
              <w:top w:val="single" w:sz="4" w:space="0" w:color="auto"/>
              <w:left w:val="single" w:sz="4" w:space="0" w:color="auto"/>
              <w:bottom w:val="single" w:sz="4" w:space="0" w:color="auto"/>
              <w:right w:val="single" w:sz="4" w:space="0" w:color="auto"/>
            </w:tcBorders>
            <w:shd w:val="clear" w:color="auto" w:fill="CCC0DA"/>
          </w:tcPr>
          <w:p w14:paraId="2B81E23F" w14:textId="3FCA0068" w:rsidR="00D24034" w:rsidRPr="00F04032" w:rsidRDefault="00D24034" w:rsidP="00FD0A9A">
            <w:pPr>
              <w:jc w:val="both"/>
              <w:rPr>
                <w:rFonts w:ascii="Calibri" w:hAnsi="Calibri" w:cs="Calibri"/>
                <w:b/>
                <w:bCs/>
                <w:color w:val="000000"/>
              </w:rPr>
            </w:pPr>
            <w:r w:rsidRPr="00F04032">
              <w:rPr>
                <w:rFonts w:ascii="Calibri" w:hAnsi="Calibri" w:cs="Calibri"/>
                <w:b/>
                <w:bCs/>
                <w:color w:val="000000"/>
              </w:rPr>
              <w:t xml:space="preserve">Aspecte calitative ale restaurării monumentului istoric </w:t>
            </w:r>
          </w:p>
        </w:tc>
        <w:tc>
          <w:tcPr>
            <w:tcW w:w="1984" w:type="dxa"/>
            <w:tcBorders>
              <w:top w:val="single" w:sz="4" w:space="0" w:color="auto"/>
              <w:left w:val="single" w:sz="4" w:space="0" w:color="auto"/>
              <w:bottom w:val="single" w:sz="4" w:space="0" w:color="auto"/>
              <w:right w:val="single" w:sz="4" w:space="0" w:color="auto"/>
            </w:tcBorders>
            <w:shd w:val="clear" w:color="auto" w:fill="CCC0DA"/>
          </w:tcPr>
          <w:p w14:paraId="30D14362" w14:textId="50080949" w:rsidR="00D24034" w:rsidRPr="004D1FBF" w:rsidRDefault="00D24034" w:rsidP="00FD0A9A">
            <w:pPr>
              <w:jc w:val="center"/>
              <w:rPr>
                <w:rFonts w:ascii="Calibri" w:hAnsi="Calibri" w:cs="Calibri"/>
                <w:b/>
                <w:bCs/>
              </w:rPr>
            </w:pPr>
            <w:r>
              <w:rPr>
                <w:rFonts w:ascii="Calibri" w:hAnsi="Calibri" w:cs="Calibri"/>
                <w:b/>
                <w:bCs/>
              </w:rPr>
              <w:t>2</w:t>
            </w:r>
          </w:p>
        </w:tc>
      </w:tr>
      <w:tr w:rsidR="00D24034" w:rsidRPr="004D1FBF" w14:paraId="53139394" w14:textId="77777777" w:rsidTr="00D24034">
        <w:trPr>
          <w:trHeight w:val="378"/>
        </w:trPr>
        <w:tc>
          <w:tcPr>
            <w:tcW w:w="8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57B44F"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auto"/>
          </w:tcPr>
          <w:p w14:paraId="1FAD28D9" w14:textId="0BAA6711" w:rsidR="00D24034" w:rsidRPr="00CF2072" w:rsidRDefault="00D24034" w:rsidP="00CF2072">
            <w:pPr>
              <w:jc w:val="both"/>
              <w:rPr>
                <w:rFonts w:ascii="Calibri" w:hAnsi="Calibri" w:cs="Calibri"/>
                <w:b/>
                <w:bCs/>
              </w:rPr>
            </w:pPr>
            <w:proofErr w:type="spellStart"/>
            <w:r w:rsidRPr="00CF2072">
              <w:rPr>
                <w:rFonts w:ascii="Calibri" w:hAnsi="Calibri" w:cs="Calibri"/>
                <w:bCs/>
              </w:rPr>
              <w:t>a.Documentația</w:t>
            </w:r>
            <w:proofErr w:type="spellEnd"/>
            <w:r w:rsidRPr="00CF2072">
              <w:rPr>
                <w:rFonts w:ascii="Calibri" w:hAnsi="Calibri" w:cs="Calibri"/>
                <w:bCs/>
              </w:rPr>
              <w:t xml:space="preserve"> </w:t>
            </w:r>
            <w:proofErr w:type="spellStart"/>
            <w:r w:rsidRPr="00CF2072">
              <w:rPr>
                <w:rFonts w:ascii="Calibri" w:hAnsi="Calibri" w:cs="Calibri"/>
                <w:bCs/>
              </w:rPr>
              <w:t>tehnico</w:t>
            </w:r>
            <w:proofErr w:type="spellEnd"/>
            <w:r w:rsidRPr="00CF2072">
              <w:rPr>
                <w:rFonts w:ascii="Calibri" w:hAnsi="Calibri" w:cs="Calibri"/>
                <w:bCs/>
              </w:rPr>
              <w:t>-economică include principii/practici calitative superioare utilizate in domeniul restaurării patrimoniului istoric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04C0C2" w14:textId="6FFD7FF0" w:rsidR="00D24034" w:rsidRPr="00CF2072" w:rsidRDefault="00D24034" w:rsidP="00CF2072">
            <w:pPr>
              <w:jc w:val="center"/>
              <w:rPr>
                <w:rFonts w:ascii="Calibri" w:hAnsi="Calibri" w:cs="Calibri"/>
                <w:bCs/>
              </w:rPr>
            </w:pPr>
            <w:r w:rsidRPr="00CF2072">
              <w:rPr>
                <w:rFonts w:ascii="Calibri" w:hAnsi="Calibri" w:cs="Calibri"/>
                <w:bCs/>
              </w:rPr>
              <w:t>2</w:t>
            </w:r>
          </w:p>
        </w:tc>
      </w:tr>
      <w:tr w:rsidR="00D24034" w:rsidRPr="004D1FBF" w14:paraId="3C86F503" w14:textId="77777777" w:rsidTr="00D24034">
        <w:trPr>
          <w:trHeight w:val="378"/>
        </w:trPr>
        <w:tc>
          <w:tcPr>
            <w:tcW w:w="8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C448CC"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auto"/>
          </w:tcPr>
          <w:p w14:paraId="2E2998BF" w14:textId="2340AF26" w:rsidR="00D24034" w:rsidRPr="00CF2072" w:rsidRDefault="00D24034" w:rsidP="00CF2072">
            <w:pPr>
              <w:jc w:val="both"/>
              <w:rPr>
                <w:rFonts w:ascii="Calibri" w:hAnsi="Calibri" w:cs="Calibri"/>
                <w:b/>
                <w:bCs/>
              </w:rPr>
            </w:pPr>
            <w:proofErr w:type="spellStart"/>
            <w:r w:rsidRPr="00CF2072">
              <w:rPr>
                <w:rFonts w:ascii="Calibri" w:hAnsi="Calibri" w:cs="Calibri"/>
                <w:bCs/>
              </w:rPr>
              <w:t>b.Documentația</w:t>
            </w:r>
            <w:proofErr w:type="spellEnd"/>
            <w:r w:rsidRPr="00CF2072">
              <w:rPr>
                <w:rFonts w:ascii="Calibri" w:hAnsi="Calibri" w:cs="Calibri"/>
                <w:bCs/>
              </w:rPr>
              <w:t xml:space="preserve"> </w:t>
            </w:r>
            <w:proofErr w:type="spellStart"/>
            <w:r w:rsidRPr="00CF2072">
              <w:rPr>
                <w:rFonts w:ascii="Calibri" w:hAnsi="Calibri" w:cs="Calibri"/>
                <w:bCs/>
              </w:rPr>
              <w:t>tehnico</w:t>
            </w:r>
            <w:proofErr w:type="spellEnd"/>
            <w:r w:rsidRPr="00CF2072">
              <w:rPr>
                <w:rFonts w:ascii="Calibri" w:hAnsi="Calibri" w:cs="Calibri"/>
                <w:bCs/>
              </w:rPr>
              <w:t>-economică  nu include principii/practici calitative superioare utilizate in domeniul restaurării patrimoniului istoric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D59AAD" w14:textId="7FA82509" w:rsidR="00D24034" w:rsidRPr="00CF2072" w:rsidRDefault="00D24034" w:rsidP="00CF2072">
            <w:pPr>
              <w:jc w:val="center"/>
              <w:rPr>
                <w:rFonts w:ascii="Calibri" w:hAnsi="Calibri" w:cs="Calibri"/>
                <w:bCs/>
              </w:rPr>
            </w:pPr>
            <w:r w:rsidRPr="00CF2072">
              <w:rPr>
                <w:rFonts w:ascii="Calibri" w:hAnsi="Calibri" w:cs="Calibri"/>
                <w:bCs/>
              </w:rPr>
              <w:t>0</w:t>
            </w:r>
          </w:p>
        </w:tc>
      </w:tr>
      <w:tr w:rsidR="00D24034" w:rsidRPr="004D1FBF" w14:paraId="0187E03F" w14:textId="77777777" w:rsidTr="00D24034">
        <w:trPr>
          <w:trHeight w:val="378"/>
        </w:trPr>
        <w:tc>
          <w:tcPr>
            <w:tcW w:w="8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D3CADB" w14:textId="77777777" w:rsidR="00D24034" w:rsidRPr="004D1FBF" w:rsidRDefault="00D24034" w:rsidP="00F0403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8CDF3E" w14:textId="77777777" w:rsidR="00D24034" w:rsidRDefault="00D24034" w:rsidP="00F04032">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p>
          <w:p w14:paraId="3419E324" w14:textId="637F1671" w:rsidR="00D24034" w:rsidRPr="00F04032" w:rsidRDefault="00D24034" w:rsidP="00F04032">
            <w:pPr>
              <w:jc w:val="both"/>
              <w:rPr>
                <w:rFonts w:ascii="Calibri" w:hAnsi="Calibri" w:cs="Calibri"/>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2B9CAA" w14:textId="77777777" w:rsidR="00D24034" w:rsidRDefault="00D24034" w:rsidP="00F04032">
            <w:pPr>
              <w:jc w:val="center"/>
              <w:rPr>
                <w:rFonts w:ascii="Calibri" w:hAnsi="Calibri" w:cs="Calibri"/>
                <w:b/>
                <w:bCs/>
              </w:rPr>
            </w:pPr>
          </w:p>
        </w:tc>
      </w:tr>
      <w:tr w:rsidR="00D24034" w:rsidRPr="004D1FBF" w14:paraId="2BC29F72" w14:textId="77777777" w:rsidTr="00D24034">
        <w:trPr>
          <w:trHeight w:val="378"/>
        </w:trPr>
        <w:tc>
          <w:tcPr>
            <w:tcW w:w="8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4D3256"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auto"/>
          </w:tcPr>
          <w:p w14:paraId="3E90CDFB" w14:textId="2FB1A670" w:rsidR="00D24034" w:rsidRPr="00CF2072" w:rsidRDefault="00D24034" w:rsidP="00CF2072">
            <w:pPr>
              <w:jc w:val="both"/>
              <w:rPr>
                <w:rFonts w:ascii="Calibri" w:hAnsi="Calibri" w:cs="Calibri"/>
                <w:b/>
                <w:bCs/>
              </w:rPr>
            </w:pPr>
            <w:proofErr w:type="spellStart"/>
            <w:r w:rsidRPr="00CF2072">
              <w:rPr>
                <w:rFonts w:ascii="Calibri" w:hAnsi="Calibri" w:cs="Calibri"/>
                <w:bCs/>
              </w:rPr>
              <w:t>Observaţii</w:t>
            </w:r>
            <w:proofErr w:type="spellEnd"/>
            <w:r w:rsidRPr="00CF2072">
              <w:rPr>
                <w:rFonts w:ascii="Calibri" w:hAnsi="Calibri" w:cs="Calibri"/>
                <w:bCs/>
              </w:rPr>
              <w:t xml:space="preserve"> evaluator 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3AEDA0" w14:textId="77777777" w:rsidR="00D24034" w:rsidRDefault="00D24034" w:rsidP="00CF2072">
            <w:pPr>
              <w:jc w:val="center"/>
              <w:rPr>
                <w:rFonts w:ascii="Calibri" w:hAnsi="Calibri" w:cs="Calibri"/>
                <w:b/>
                <w:bCs/>
              </w:rPr>
            </w:pPr>
          </w:p>
        </w:tc>
      </w:tr>
      <w:tr w:rsidR="00D24034" w:rsidRPr="004D1FBF" w14:paraId="55EB73DF" w14:textId="77777777" w:rsidTr="00D24034">
        <w:trPr>
          <w:trHeight w:val="378"/>
        </w:trPr>
        <w:tc>
          <w:tcPr>
            <w:tcW w:w="895" w:type="dxa"/>
            <w:vMerge/>
            <w:tcBorders>
              <w:top w:val="single" w:sz="4" w:space="0" w:color="auto"/>
              <w:left w:val="single" w:sz="8" w:space="0" w:color="auto"/>
              <w:bottom w:val="single" w:sz="8" w:space="0" w:color="auto"/>
              <w:right w:val="single" w:sz="8" w:space="0" w:color="auto"/>
            </w:tcBorders>
            <w:shd w:val="clear" w:color="auto" w:fill="auto"/>
            <w:vAlign w:val="center"/>
          </w:tcPr>
          <w:p w14:paraId="12DEEBEA" w14:textId="77777777" w:rsidR="00D24034" w:rsidRPr="004D1FBF" w:rsidRDefault="00D24034" w:rsidP="00CF2072">
            <w:pPr>
              <w:rPr>
                <w:rFonts w:ascii="Calibri" w:hAnsi="Calibri" w:cs="Calibri"/>
                <w:b/>
                <w:bCs/>
              </w:rPr>
            </w:pPr>
          </w:p>
        </w:tc>
        <w:tc>
          <w:tcPr>
            <w:tcW w:w="12000" w:type="dxa"/>
            <w:tcBorders>
              <w:top w:val="single" w:sz="4" w:space="0" w:color="auto"/>
              <w:left w:val="nil"/>
              <w:bottom w:val="single" w:sz="8" w:space="0" w:color="auto"/>
              <w:right w:val="single" w:sz="8" w:space="0" w:color="auto"/>
            </w:tcBorders>
            <w:shd w:val="clear" w:color="auto" w:fill="auto"/>
          </w:tcPr>
          <w:p w14:paraId="7533CA29" w14:textId="77777777" w:rsidR="00D24034" w:rsidRDefault="00D24034" w:rsidP="00CF2072">
            <w:pPr>
              <w:jc w:val="both"/>
              <w:rPr>
                <w:rFonts w:ascii="Calibri" w:hAnsi="Calibri" w:cs="Calibri"/>
                <w:bCs/>
              </w:rPr>
            </w:pPr>
            <w:proofErr w:type="spellStart"/>
            <w:r w:rsidRPr="00DE6262">
              <w:rPr>
                <w:rFonts w:ascii="Calibri" w:hAnsi="Calibri" w:cs="Calibri"/>
                <w:bCs/>
              </w:rPr>
              <w:t>Observaţii</w:t>
            </w:r>
            <w:proofErr w:type="spellEnd"/>
            <w:r w:rsidRPr="00DE6262">
              <w:rPr>
                <w:rFonts w:ascii="Calibri" w:hAnsi="Calibri" w:cs="Calibri"/>
                <w:bCs/>
              </w:rPr>
              <w:t xml:space="preserve"> evaluator 2:</w:t>
            </w:r>
          </w:p>
          <w:p w14:paraId="0D0D3CF6" w14:textId="6EA2C385" w:rsidR="00D24034" w:rsidRPr="004D1FBF" w:rsidRDefault="00D24034" w:rsidP="00CF2072">
            <w:pPr>
              <w:jc w:val="both"/>
              <w:rPr>
                <w:rFonts w:ascii="Calibri" w:hAnsi="Calibri" w:cs="Calibri"/>
                <w:b/>
                <w:bCs/>
              </w:rPr>
            </w:pPr>
          </w:p>
        </w:tc>
        <w:tc>
          <w:tcPr>
            <w:tcW w:w="1984" w:type="dxa"/>
            <w:tcBorders>
              <w:top w:val="single" w:sz="4" w:space="0" w:color="auto"/>
              <w:left w:val="nil"/>
              <w:bottom w:val="single" w:sz="8" w:space="0" w:color="auto"/>
              <w:right w:val="single" w:sz="8" w:space="0" w:color="auto"/>
            </w:tcBorders>
            <w:shd w:val="clear" w:color="auto" w:fill="auto"/>
          </w:tcPr>
          <w:p w14:paraId="4FE871BF" w14:textId="77777777" w:rsidR="00D24034" w:rsidRDefault="00D24034" w:rsidP="00CF2072">
            <w:pPr>
              <w:jc w:val="center"/>
              <w:rPr>
                <w:rFonts w:ascii="Calibri" w:hAnsi="Calibri" w:cs="Calibri"/>
                <w:b/>
                <w:bCs/>
              </w:rPr>
            </w:pPr>
          </w:p>
        </w:tc>
      </w:tr>
      <w:tr w:rsidR="00D24034" w:rsidRPr="004D1FBF" w14:paraId="5DC181B9" w14:textId="77777777" w:rsidTr="00D24034">
        <w:trPr>
          <w:trHeight w:val="378"/>
        </w:trPr>
        <w:tc>
          <w:tcPr>
            <w:tcW w:w="895" w:type="dxa"/>
            <w:tcBorders>
              <w:top w:val="single" w:sz="8" w:space="0" w:color="auto"/>
              <w:left w:val="single" w:sz="8" w:space="0" w:color="auto"/>
              <w:bottom w:val="single" w:sz="8" w:space="0" w:color="auto"/>
              <w:right w:val="single" w:sz="8" w:space="0" w:color="auto"/>
            </w:tcBorders>
            <w:shd w:val="clear" w:color="000000" w:fill="D8E4BC"/>
            <w:vAlign w:val="center"/>
          </w:tcPr>
          <w:p w14:paraId="7B6FF6B9" w14:textId="5B830970" w:rsidR="00D24034" w:rsidRPr="004D1FBF" w:rsidRDefault="00D24034" w:rsidP="00CF2072">
            <w:pPr>
              <w:rPr>
                <w:rFonts w:ascii="Calibri" w:hAnsi="Calibri" w:cs="Calibri"/>
                <w:b/>
                <w:bCs/>
                <w:color w:val="000000"/>
              </w:rPr>
            </w:pPr>
            <w:r w:rsidRPr="004D1FBF">
              <w:rPr>
                <w:rFonts w:ascii="Calibri" w:hAnsi="Calibri" w:cs="Calibri"/>
                <w:b/>
                <w:bCs/>
                <w:color w:val="000000"/>
              </w:rPr>
              <w:t>1.2.2</w:t>
            </w:r>
          </w:p>
        </w:tc>
        <w:tc>
          <w:tcPr>
            <w:tcW w:w="12000" w:type="dxa"/>
            <w:tcBorders>
              <w:top w:val="single" w:sz="8" w:space="0" w:color="auto"/>
              <w:left w:val="nil"/>
              <w:bottom w:val="single" w:sz="8" w:space="0" w:color="auto"/>
              <w:right w:val="single" w:sz="8" w:space="0" w:color="auto"/>
            </w:tcBorders>
            <w:shd w:val="clear" w:color="000000" w:fill="D8E4BC"/>
          </w:tcPr>
          <w:p w14:paraId="1159243A" w14:textId="4D0DEE58" w:rsidR="00D24034" w:rsidRPr="004D1FBF" w:rsidRDefault="00D24034" w:rsidP="00CF2072">
            <w:pPr>
              <w:jc w:val="both"/>
              <w:rPr>
                <w:rFonts w:ascii="Calibri" w:hAnsi="Calibri" w:cs="Calibri"/>
                <w:b/>
                <w:bCs/>
              </w:rPr>
            </w:pPr>
            <w:r w:rsidRPr="004D1FBF">
              <w:rPr>
                <w:rFonts w:ascii="Calibri" w:hAnsi="Calibri" w:cs="Calibri"/>
                <w:b/>
                <w:bCs/>
              </w:rPr>
              <w:t>Infrastructura culturală</w:t>
            </w:r>
          </w:p>
        </w:tc>
        <w:tc>
          <w:tcPr>
            <w:tcW w:w="1984" w:type="dxa"/>
            <w:tcBorders>
              <w:top w:val="single" w:sz="8" w:space="0" w:color="auto"/>
              <w:left w:val="nil"/>
              <w:bottom w:val="single" w:sz="8" w:space="0" w:color="auto"/>
              <w:right w:val="single" w:sz="8" w:space="0" w:color="auto"/>
            </w:tcBorders>
            <w:shd w:val="clear" w:color="000000" w:fill="D8E4BC"/>
          </w:tcPr>
          <w:p w14:paraId="23CF72DB" w14:textId="2A7D8BF3" w:rsidR="00D24034" w:rsidRPr="004D1FBF" w:rsidRDefault="00D24034" w:rsidP="00CF2072">
            <w:pPr>
              <w:jc w:val="center"/>
              <w:rPr>
                <w:rFonts w:ascii="Calibri" w:hAnsi="Calibri" w:cs="Calibri"/>
                <w:b/>
                <w:bCs/>
              </w:rPr>
            </w:pPr>
            <w:r w:rsidRPr="004D1FBF">
              <w:rPr>
                <w:rFonts w:ascii="Calibri" w:hAnsi="Calibri" w:cs="Calibri"/>
                <w:b/>
                <w:bCs/>
              </w:rPr>
              <w:t>30</w:t>
            </w:r>
          </w:p>
        </w:tc>
      </w:tr>
      <w:tr w:rsidR="00D24034" w:rsidRPr="004D1FBF" w14:paraId="09126159" w14:textId="77777777" w:rsidTr="00D24034">
        <w:trPr>
          <w:trHeight w:val="552"/>
        </w:trPr>
        <w:tc>
          <w:tcPr>
            <w:tcW w:w="895" w:type="dxa"/>
            <w:tcBorders>
              <w:top w:val="single" w:sz="4" w:space="0" w:color="auto"/>
              <w:left w:val="single" w:sz="4" w:space="0" w:color="auto"/>
              <w:bottom w:val="single" w:sz="4" w:space="0" w:color="auto"/>
              <w:right w:val="single" w:sz="4" w:space="0" w:color="auto"/>
            </w:tcBorders>
            <w:shd w:val="clear" w:color="000000" w:fill="CCC0DA"/>
            <w:vAlign w:val="center"/>
          </w:tcPr>
          <w:p w14:paraId="7470B575" w14:textId="18919991" w:rsidR="00D24034" w:rsidRPr="004D1FBF" w:rsidRDefault="00D24034" w:rsidP="00CF2072">
            <w:pPr>
              <w:rPr>
                <w:rFonts w:ascii="Calibri" w:hAnsi="Calibri" w:cs="Calibri"/>
                <w:b/>
                <w:bCs/>
              </w:rPr>
            </w:pPr>
            <w:r w:rsidRPr="004D1FBF">
              <w:rPr>
                <w:rFonts w:ascii="Calibri" w:hAnsi="Calibri" w:cs="Calibri"/>
                <w:b/>
                <w:bCs/>
                <w:color w:val="000000"/>
              </w:rPr>
              <w:t>1.2.2.1</w:t>
            </w:r>
          </w:p>
        </w:tc>
        <w:tc>
          <w:tcPr>
            <w:tcW w:w="12000" w:type="dxa"/>
            <w:tcBorders>
              <w:top w:val="nil"/>
              <w:left w:val="single" w:sz="4" w:space="0" w:color="auto"/>
              <w:bottom w:val="single" w:sz="4" w:space="0" w:color="auto"/>
              <w:right w:val="single" w:sz="4" w:space="0" w:color="auto"/>
            </w:tcBorders>
            <w:shd w:val="clear" w:color="000000" w:fill="CCC0DA"/>
            <w:vAlign w:val="center"/>
          </w:tcPr>
          <w:p w14:paraId="22EE3421" w14:textId="437E6881" w:rsidR="00D24034" w:rsidRPr="004D1FBF" w:rsidRDefault="00D24034" w:rsidP="00CF2072">
            <w:pPr>
              <w:jc w:val="both"/>
              <w:rPr>
                <w:rFonts w:ascii="Calibri" w:hAnsi="Calibri" w:cs="Calibri"/>
                <w:b/>
                <w:bCs/>
              </w:rPr>
            </w:pPr>
            <w:r w:rsidRPr="004D1FBF">
              <w:rPr>
                <w:rFonts w:ascii="Calibri" w:hAnsi="Calibri" w:cs="Calibri"/>
                <w:b/>
                <w:bCs/>
              </w:rPr>
              <w:t xml:space="preserve">Deservirea cu servicii culturale a municipiului, după caz </w:t>
            </w:r>
          </w:p>
        </w:tc>
        <w:tc>
          <w:tcPr>
            <w:tcW w:w="1984" w:type="dxa"/>
            <w:tcBorders>
              <w:top w:val="single" w:sz="4" w:space="0" w:color="auto"/>
              <w:left w:val="single" w:sz="4" w:space="0" w:color="auto"/>
              <w:bottom w:val="single" w:sz="4" w:space="0" w:color="auto"/>
              <w:right w:val="single" w:sz="4" w:space="0" w:color="auto"/>
            </w:tcBorders>
            <w:shd w:val="clear" w:color="000000" w:fill="CCC0DA"/>
            <w:vAlign w:val="center"/>
          </w:tcPr>
          <w:p w14:paraId="27529BC0" w14:textId="03AFEF84" w:rsidR="00D24034" w:rsidRPr="004D1FBF" w:rsidRDefault="00D24034" w:rsidP="00CF2072">
            <w:pPr>
              <w:jc w:val="center"/>
              <w:rPr>
                <w:rFonts w:ascii="Calibri" w:hAnsi="Calibri" w:cs="Calibri"/>
                <w:b/>
                <w:bCs/>
              </w:rPr>
            </w:pPr>
            <w:r w:rsidRPr="004D1FBF">
              <w:rPr>
                <w:rFonts w:ascii="Calibri" w:hAnsi="Calibri" w:cs="Calibri"/>
                <w:b/>
                <w:bCs/>
                <w:color w:val="000000"/>
              </w:rPr>
              <w:t>10</w:t>
            </w:r>
          </w:p>
        </w:tc>
      </w:tr>
      <w:tr w:rsidR="00D24034" w:rsidRPr="004D1FBF" w14:paraId="33593549" w14:textId="77777777" w:rsidTr="00D24034">
        <w:trPr>
          <w:trHeight w:val="630"/>
        </w:trPr>
        <w:tc>
          <w:tcPr>
            <w:tcW w:w="895" w:type="dxa"/>
            <w:vMerge w:val="restart"/>
            <w:hideMark/>
          </w:tcPr>
          <w:p w14:paraId="2BACF9AE"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14:paraId="25F33FE2" w14:textId="18E49907" w:rsidR="00D24034" w:rsidRPr="004D1FBF" w:rsidRDefault="00D24034" w:rsidP="00CF2072">
            <w:pPr>
              <w:jc w:val="both"/>
              <w:rPr>
                <w:rFonts w:ascii="Calibri" w:hAnsi="Calibri" w:cs="Calibri"/>
                <w:bCs/>
                <w:iCs/>
              </w:rPr>
            </w:pPr>
            <w:r w:rsidRPr="004D1FBF">
              <w:rPr>
                <w:rFonts w:ascii="Calibri" w:hAnsi="Calibri" w:cs="Calibri"/>
              </w:rPr>
              <w:t>a. Proiectul este implementat într-un municipiu în care nu mai există nici</w:t>
            </w:r>
            <w:r>
              <w:rPr>
                <w:rFonts w:ascii="Calibri" w:hAnsi="Calibri" w:cs="Calibri"/>
              </w:rPr>
              <w:t xml:space="preserve"> </w:t>
            </w:r>
            <w:r w:rsidRPr="004D1FBF">
              <w:rPr>
                <w:rFonts w:ascii="Calibri" w:hAnsi="Calibri" w:cs="Calibri"/>
              </w:rPr>
              <w:t xml:space="preserve">un centru cultural/infrastructură culturală cu funcțiile/activitățile celui implementat prin proiect </w:t>
            </w:r>
          </w:p>
        </w:tc>
        <w:tc>
          <w:tcPr>
            <w:tcW w:w="1984" w:type="dxa"/>
            <w:tcBorders>
              <w:top w:val="single" w:sz="4" w:space="0" w:color="auto"/>
              <w:left w:val="nil"/>
              <w:bottom w:val="single" w:sz="4" w:space="0" w:color="auto"/>
              <w:right w:val="single" w:sz="4" w:space="0" w:color="auto"/>
            </w:tcBorders>
            <w:shd w:val="clear" w:color="auto" w:fill="auto"/>
            <w:hideMark/>
          </w:tcPr>
          <w:p w14:paraId="7FE6995D" w14:textId="6E9CA30E" w:rsidR="00D24034" w:rsidRPr="004D1FBF" w:rsidRDefault="00D24034" w:rsidP="00CF2072">
            <w:pPr>
              <w:jc w:val="center"/>
              <w:rPr>
                <w:rFonts w:ascii="Calibri" w:hAnsi="Calibri" w:cs="Calibri"/>
              </w:rPr>
            </w:pPr>
            <w:r w:rsidRPr="004D1FBF">
              <w:rPr>
                <w:rFonts w:ascii="Calibri" w:hAnsi="Calibri" w:cs="Calibri"/>
              </w:rPr>
              <w:t>10</w:t>
            </w:r>
          </w:p>
        </w:tc>
      </w:tr>
      <w:tr w:rsidR="00D24034" w:rsidRPr="004D1FBF" w14:paraId="36BE087C" w14:textId="77777777" w:rsidTr="00D24034">
        <w:trPr>
          <w:trHeight w:val="630"/>
        </w:trPr>
        <w:tc>
          <w:tcPr>
            <w:tcW w:w="895" w:type="dxa"/>
            <w:vMerge/>
            <w:hideMark/>
          </w:tcPr>
          <w:p w14:paraId="005E0DE9"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hideMark/>
          </w:tcPr>
          <w:p w14:paraId="334855B3" w14:textId="222D45B9" w:rsidR="00D24034" w:rsidRPr="004D1FBF" w:rsidRDefault="00D24034" w:rsidP="00CF2072">
            <w:pPr>
              <w:jc w:val="both"/>
              <w:rPr>
                <w:rFonts w:ascii="Calibri" w:hAnsi="Calibri" w:cs="Calibri"/>
                <w:bCs/>
                <w:iCs/>
              </w:rPr>
            </w:pPr>
            <w:r w:rsidRPr="004D1FBF">
              <w:rPr>
                <w:rFonts w:ascii="Calibri" w:hAnsi="Calibri" w:cs="Calibri"/>
              </w:rPr>
              <w:t xml:space="preserve">b. Proiectul este implementat într-un municipiu în care există cel puțin un centru cultural/infrastructură culturală cu funcțiile/activitățile celui implementat prin proiect </w:t>
            </w:r>
          </w:p>
        </w:tc>
        <w:tc>
          <w:tcPr>
            <w:tcW w:w="1984" w:type="dxa"/>
            <w:tcBorders>
              <w:top w:val="nil"/>
              <w:left w:val="nil"/>
              <w:bottom w:val="single" w:sz="4" w:space="0" w:color="auto"/>
              <w:right w:val="single" w:sz="4" w:space="0" w:color="auto"/>
            </w:tcBorders>
            <w:shd w:val="clear" w:color="auto" w:fill="auto"/>
            <w:hideMark/>
          </w:tcPr>
          <w:p w14:paraId="790C7464" w14:textId="7527C907" w:rsidR="00D24034" w:rsidRPr="004D1FBF" w:rsidRDefault="00D24034" w:rsidP="00CF2072">
            <w:pPr>
              <w:jc w:val="center"/>
              <w:rPr>
                <w:rFonts w:ascii="Calibri" w:hAnsi="Calibri" w:cs="Calibri"/>
              </w:rPr>
            </w:pPr>
            <w:r w:rsidRPr="004D1FBF">
              <w:rPr>
                <w:rFonts w:ascii="Calibri" w:hAnsi="Calibri" w:cs="Calibri"/>
              </w:rPr>
              <w:t>5</w:t>
            </w:r>
          </w:p>
        </w:tc>
      </w:tr>
      <w:tr w:rsidR="00D24034" w:rsidRPr="004D1FBF" w14:paraId="04067441" w14:textId="77777777" w:rsidTr="00D24034">
        <w:trPr>
          <w:trHeight w:val="630"/>
        </w:trPr>
        <w:tc>
          <w:tcPr>
            <w:tcW w:w="895" w:type="dxa"/>
            <w:vMerge/>
            <w:hideMark/>
          </w:tcPr>
          <w:p w14:paraId="33583B63"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bottom"/>
            <w:hideMark/>
          </w:tcPr>
          <w:p w14:paraId="5AEB2399" w14:textId="543B25C3" w:rsidR="00D24034" w:rsidRPr="004D1FBF" w:rsidRDefault="00D24034" w:rsidP="00CF2072">
            <w:pPr>
              <w:jc w:val="both"/>
              <w:rPr>
                <w:rFonts w:ascii="Calibri" w:hAnsi="Calibri" w:cs="Calibri"/>
                <w:bCs/>
                <w:iCs/>
              </w:rPr>
            </w:pPr>
            <w:r w:rsidRPr="004D1FBF">
              <w:rPr>
                <w:rFonts w:ascii="Calibri" w:hAnsi="Calibri" w:cs="Calibri"/>
                <w:color w:val="000000"/>
              </w:rPr>
              <w:t>c. Proiectul este implementat într-un municipiu în care există mai mult de 5 centre culturale/infrastructuri culturale cu funcțiile/activitățile celui implementat prin proiect</w:t>
            </w:r>
          </w:p>
        </w:tc>
        <w:tc>
          <w:tcPr>
            <w:tcW w:w="1984" w:type="dxa"/>
            <w:tcBorders>
              <w:top w:val="nil"/>
              <w:left w:val="nil"/>
              <w:bottom w:val="single" w:sz="4" w:space="0" w:color="auto"/>
              <w:right w:val="single" w:sz="4" w:space="0" w:color="auto"/>
            </w:tcBorders>
            <w:shd w:val="clear" w:color="auto" w:fill="auto"/>
            <w:hideMark/>
          </w:tcPr>
          <w:p w14:paraId="09C18E3C" w14:textId="1FAB9E15" w:rsidR="00D24034" w:rsidRPr="004D1FBF" w:rsidRDefault="00D24034" w:rsidP="00CF2072">
            <w:pPr>
              <w:jc w:val="center"/>
              <w:rPr>
                <w:rFonts w:ascii="Calibri" w:hAnsi="Calibri" w:cs="Calibri"/>
              </w:rPr>
            </w:pPr>
            <w:r w:rsidRPr="004D1FBF">
              <w:rPr>
                <w:rFonts w:ascii="Calibri" w:hAnsi="Calibri" w:cs="Calibri"/>
              </w:rPr>
              <w:t>0</w:t>
            </w:r>
          </w:p>
        </w:tc>
      </w:tr>
      <w:tr w:rsidR="00D24034" w:rsidRPr="004D1FBF" w14:paraId="132762EC" w14:textId="77777777" w:rsidTr="00D24034">
        <w:trPr>
          <w:trHeight w:val="630"/>
        </w:trPr>
        <w:tc>
          <w:tcPr>
            <w:tcW w:w="895" w:type="dxa"/>
            <w:vMerge/>
            <w:hideMark/>
          </w:tcPr>
          <w:p w14:paraId="47C9B294" w14:textId="77777777" w:rsidR="00D24034" w:rsidRPr="004D1FBF" w:rsidRDefault="00D24034" w:rsidP="00CF2072">
            <w:pPr>
              <w:rPr>
                <w:rFonts w:ascii="Calibri" w:hAnsi="Calibri" w:cs="Calibri"/>
              </w:rPr>
            </w:pPr>
          </w:p>
        </w:tc>
        <w:tc>
          <w:tcPr>
            <w:tcW w:w="12000" w:type="dxa"/>
            <w:shd w:val="clear" w:color="auto" w:fill="D9E2F3" w:themeFill="accent1" w:themeFillTint="33"/>
            <w:hideMark/>
          </w:tcPr>
          <w:p w14:paraId="1FD4BA99" w14:textId="5BC1A38B" w:rsidR="00D24034" w:rsidRPr="004D1FBF" w:rsidRDefault="00D24034" w:rsidP="00CF2072">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p>
        </w:tc>
        <w:tc>
          <w:tcPr>
            <w:tcW w:w="1984" w:type="dxa"/>
            <w:hideMark/>
          </w:tcPr>
          <w:p w14:paraId="3F074976" w14:textId="7777777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36084F60" w14:textId="77777777" w:rsidTr="00D24034">
        <w:trPr>
          <w:trHeight w:val="315"/>
        </w:trPr>
        <w:tc>
          <w:tcPr>
            <w:tcW w:w="895" w:type="dxa"/>
            <w:vMerge/>
            <w:hideMark/>
          </w:tcPr>
          <w:p w14:paraId="690AA2E4" w14:textId="77777777" w:rsidR="00D24034" w:rsidRPr="004D1FBF" w:rsidRDefault="00D24034" w:rsidP="00CF2072">
            <w:pPr>
              <w:rPr>
                <w:rFonts w:ascii="Calibri" w:hAnsi="Calibri" w:cs="Calibri"/>
              </w:rPr>
            </w:pPr>
          </w:p>
        </w:tc>
        <w:tc>
          <w:tcPr>
            <w:tcW w:w="13984" w:type="dxa"/>
            <w:gridSpan w:val="2"/>
            <w:hideMark/>
          </w:tcPr>
          <w:p w14:paraId="5817F6A5" w14:textId="2B280A5F" w:rsidR="00D24034" w:rsidRPr="004D1FBF" w:rsidRDefault="00D24034" w:rsidP="00CF2072">
            <w:pPr>
              <w:rPr>
                <w:rFonts w:ascii="Calibri" w:hAnsi="Calibri" w:cs="Calibri"/>
              </w:rPr>
            </w:pPr>
            <w:r w:rsidRPr="004D1FBF">
              <w:rPr>
                <w:rFonts w:ascii="Calibri" w:hAnsi="Calibri" w:cs="Calibri"/>
              </w:rPr>
              <w:t>Observații evaluator 1:</w:t>
            </w:r>
          </w:p>
        </w:tc>
      </w:tr>
      <w:tr w:rsidR="00D24034" w:rsidRPr="004D1FBF" w14:paraId="364DE22F" w14:textId="77777777" w:rsidTr="00D24034">
        <w:trPr>
          <w:trHeight w:val="315"/>
        </w:trPr>
        <w:tc>
          <w:tcPr>
            <w:tcW w:w="895" w:type="dxa"/>
            <w:vMerge/>
            <w:hideMark/>
          </w:tcPr>
          <w:p w14:paraId="77D9E85E" w14:textId="77777777" w:rsidR="00D24034" w:rsidRPr="004D1FBF" w:rsidRDefault="00D24034" w:rsidP="00CF2072">
            <w:pPr>
              <w:rPr>
                <w:rFonts w:ascii="Calibri" w:hAnsi="Calibri" w:cs="Calibri"/>
              </w:rPr>
            </w:pPr>
          </w:p>
        </w:tc>
        <w:tc>
          <w:tcPr>
            <w:tcW w:w="13984" w:type="dxa"/>
            <w:gridSpan w:val="2"/>
            <w:hideMark/>
          </w:tcPr>
          <w:p w14:paraId="7DB45DD3" w14:textId="77777777" w:rsidR="00D24034" w:rsidRPr="004D1FBF" w:rsidRDefault="00D24034" w:rsidP="00CF2072">
            <w:pPr>
              <w:rPr>
                <w:rFonts w:ascii="Calibri" w:hAnsi="Calibri" w:cs="Calibri"/>
              </w:rPr>
            </w:pPr>
            <w:proofErr w:type="spellStart"/>
            <w:r w:rsidRPr="004D1FBF">
              <w:rPr>
                <w:rFonts w:ascii="Calibri" w:hAnsi="Calibri" w:cs="Calibri"/>
              </w:rPr>
              <w:t>Observaţii</w:t>
            </w:r>
            <w:proofErr w:type="spellEnd"/>
            <w:r w:rsidRPr="004D1FBF">
              <w:rPr>
                <w:rFonts w:ascii="Calibri" w:hAnsi="Calibri" w:cs="Calibri"/>
              </w:rPr>
              <w:t xml:space="preserve"> evaluator 2:</w:t>
            </w:r>
          </w:p>
        </w:tc>
      </w:tr>
      <w:tr w:rsidR="00D24034" w:rsidRPr="004D1FBF" w14:paraId="0D0AED73" w14:textId="77777777" w:rsidTr="00D24034">
        <w:trPr>
          <w:trHeight w:val="337"/>
        </w:trPr>
        <w:tc>
          <w:tcPr>
            <w:tcW w:w="895" w:type="dxa"/>
            <w:tcBorders>
              <w:top w:val="single" w:sz="4" w:space="0" w:color="auto"/>
              <w:left w:val="single" w:sz="4" w:space="0" w:color="auto"/>
              <w:bottom w:val="single" w:sz="4" w:space="0" w:color="auto"/>
              <w:right w:val="single" w:sz="4" w:space="0" w:color="auto"/>
            </w:tcBorders>
            <w:shd w:val="clear" w:color="000000" w:fill="CCC0DA"/>
            <w:vAlign w:val="center"/>
            <w:hideMark/>
          </w:tcPr>
          <w:p w14:paraId="64EAF552" w14:textId="11A81F4B" w:rsidR="00D24034" w:rsidRPr="004D1FBF" w:rsidRDefault="00D24034" w:rsidP="00CF2072">
            <w:pPr>
              <w:rPr>
                <w:rFonts w:ascii="Calibri" w:hAnsi="Calibri" w:cs="Calibri"/>
                <w:b/>
                <w:bCs/>
              </w:rPr>
            </w:pPr>
            <w:r w:rsidRPr="004D1FBF">
              <w:rPr>
                <w:rFonts w:ascii="Calibri" w:hAnsi="Calibri" w:cs="Calibri"/>
                <w:b/>
                <w:bCs/>
                <w:color w:val="000000"/>
              </w:rPr>
              <w:t>1.2.2.2</w:t>
            </w:r>
          </w:p>
        </w:tc>
        <w:tc>
          <w:tcPr>
            <w:tcW w:w="12000" w:type="dxa"/>
            <w:tcBorders>
              <w:top w:val="single" w:sz="4" w:space="0" w:color="auto"/>
              <w:left w:val="nil"/>
              <w:bottom w:val="single" w:sz="4" w:space="0" w:color="auto"/>
              <w:right w:val="single" w:sz="4" w:space="0" w:color="auto"/>
            </w:tcBorders>
            <w:shd w:val="clear" w:color="000000" w:fill="CCC0DA"/>
            <w:vAlign w:val="center"/>
            <w:hideMark/>
          </w:tcPr>
          <w:p w14:paraId="24D2393C" w14:textId="637BE4B8" w:rsidR="00D24034" w:rsidRPr="004D1FBF" w:rsidRDefault="00D24034" w:rsidP="00CF2072">
            <w:pPr>
              <w:jc w:val="both"/>
              <w:rPr>
                <w:rFonts w:ascii="Calibri" w:hAnsi="Calibri" w:cs="Calibri"/>
                <w:b/>
                <w:bCs/>
              </w:rPr>
            </w:pPr>
            <w:r>
              <w:rPr>
                <w:rFonts w:ascii="Calibri" w:hAnsi="Calibri" w:cs="Calibri"/>
                <w:b/>
                <w:bCs/>
              </w:rPr>
              <w:t>Vizitatori ai obiectivelor</w:t>
            </w:r>
            <w:r w:rsidRPr="004D1FBF">
              <w:rPr>
                <w:rFonts w:ascii="Calibri" w:hAnsi="Calibri" w:cs="Calibri"/>
                <w:b/>
                <w:bCs/>
              </w:rPr>
              <w:t xml:space="preserve"> culturale </w:t>
            </w:r>
          </w:p>
        </w:tc>
        <w:tc>
          <w:tcPr>
            <w:tcW w:w="1984" w:type="dxa"/>
            <w:tcBorders>
              <w:top w:val="single" w:sz="4" w:space="0" w:color="auto"/>
              <w:left w:val="nil"/>
              <w:bottom w:val="single" w:sz="4" w:space="0" w:color="auto"/>
              <w:right w:val="single" w:sz="4" w:space="0" w:color="auto"/>
            </w:tcBorders>
            <w:shd w:val="clear" w:color="000000" w:fill="CCC0DA"/>
            <w:vAlign w:val="center"/>
            <w:hideMark/>
          </w:tcPr>
          <w:p w14:paraId="2FEA8299" w14:textId="39351851" w:rsidR="00D24034" w:rsidRPr="004D1FBF" w:rsidRDefault="00D24034" w:rsidP="00CF2072">
            <w:pPr>
              <w:jc w:val="center"/>
              <w:rPr>
                <w:rFonts w:ascii="Calibri" w:hAnsi="Calibri" w:cs="Calibri"/>
                <w:b/>
                <w:bCs/>
              </w:rPr>
            </w:pPr>
            <w:r w:rsidRPr="004D1FBF">
              <w:rPr>
                <w:rFonts w:ascii="Calibri" w:hAnsi="Calibri" w:cs="Calibri"/>
                <w:b/>
                <w:bCs/>
              </w:rPr>
              <w:t>20</w:t>
            </w:r>
          </w:p>
        </w:tc>
      </w:tr>
      <w:tr w:rsidR="00D24034" w:rsidRPr="004D1FBF" w14:paraId="24A3FFBB" w14:textId="77777777" w:rsidTr="00D24034">
        <w:trPr>
          <w:trHeight w:val="556"/>
        </w:trPr>
        <w:tc>
          <w:tcPr>
            <w:tcW w:w="895" w:type="dxa"/>
            <w:vMerge w:val="restart"/>
            <w:hideMark/>
          </w:tcPr>
          <w:p w14:paraId="774417C3"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000000" w:fill="FFFFFF"/>
            <w:hideMark/>
          </w:tcPr>
          <w:p w14:paraId="0A507C85" w14:textId="40E28A8C" w:rsidR="00D24034" w:rsidRPr="004D1FBF" w:rsidRDefault="00D24034" w:rsidP="00CF2072">
            <w:pPr>
              <w:jc w:val="both"/>
              <w:rPr>
                <w:rFonts w:ascii="Calibri" w:hAnsi="Calibri" w:cs="Calibri"/>
                <w:bCs/>
                <w:iCs/>
              </w:rPr>
            </w:pPr>
            <w:r w:rsidRPr="004D1FBF">
              <w:rPr>
                <w:rFonts w:ascii="Calibri" w:hAnsi="Calibri" w:cs="Calibri"/>
              </w:rPr>
              <w:t xml:space="preserve">a. Prin proiect se preconizează creșterea numărului </w:t>
            </w:r>
            <w:r>
              <w:rPr>
                <w:rFonts w:ascii="Calibri" w:hAnsi="Calibri" w:cs="Calibri"/>
              </w:rPr>
              <w:t xml:space="preserve">de vizitatori ai obiectivului </w:t>
            </w:r>
            <w:r w:rsidRPr="004D1FBF">
              <w:rPr>
                <w:rFonts w:ascii="Calibri" w:hAnsi="Calibri" w:cs="Calibri"/>
              </w:rPr>
              <w:t>cultural cu peste 10%</w:t>
            </w:r>
          </w:p>
        </w:tc>
        <w:tc>
          <w:tcPr>
            <w:tcW w:w="1984" w:type="dxa"/>
            <w:tcBorders>
              <w:top w:val="single" w:sz="4" w:space="0" w:color="auto"/>
              <w:left w:val="nil"/>
              <w:bottom w:val="single" w:sz="4" w:space="0" w:color="auto"/>
              <w:right w:val="single" w:sz="4" w:space="0" w:color="auto"/>
            </w:tcBorders>
            <w:shd w:val="clear" w:color="000000" w:fill="FFFFFF"/>
            <w:hideMark/>
          </w:tcPr>
          <w:p w14:paraId="4CC5A45A" w14:textId="0311D45E" w:rsidR="00D24034" w:rsidRPr="004D1FBF" w:rsidRDefault="00D24034" w:rsidP="00CF2072">
            <w:pPr>
              <w:jc w:val="center"/>
              <w:rPr>
                <w:rFonts w:ascii="Calibri" w:hAnsi="Calibri" w:cs="Calibri"/>
              </w:rPr>
            </w:pPr>
            <w:r w:rsidRPr="004D1FBF">
              <w:rPr>
                <w:rFonts w:ascii="Calibri" w:hAnsi="Calibri" w:cs="Calibri"/>
              </w:rPr>
              <w:t>20</w:t>
            </w:r>
          </w:p>
        </w:tc>
      </w:tr>
      <w:tr w:rsidR="00D24034" w:rsidRPr="004D1FBF" w14:paraId="6D4AB79A" w14:textId="77777777" w:rsidTr="00D24034">
        <w:trPr>
          <w:trHeight w:val="630"/>
        </w:trPr>
        <w:tc>
          <w:tcPr>
            <w:tcW w:w="895" w:type="dxa"/>
            <w:vMerge/>
            <w:hideMark/>
          </w:tcPr>
          <w:p w14:paraId="42965D9C"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000000" w:fill="FFFFFF"/>
            <w:hideMark/>
          </w:tcPr>
          <w:p w14:paraId="1D91F7C0" w14:textId="502B423F" w:rsidR="00D24034" w:rsidRPr="004D1FBF" w:rsidRDefault="00D24034" w:rsidP="00AC3B36">
            <w:pPr>
              <w:jc w:val="both"/>
              <w:rPr>
                <w:rFonts w:ascii="Calibri" w:hAnsi="Calibri" w:cs="Calibri"/>
                <w:bCs/>
                <w:iCs/>
              </w:rPr>
            </w:pPr>
            <w:r w:rsidRPr="004D1FBF">
              <w:rPr>
                <w:rFonts w:ascii="Calibri" w:hAnsi="Calibri" w:cs="Calibri"/>
              </w:rPr>
              <w:t xml:space="preserve">b. Prin proiect se preconizează o creștere a </w:t>
            </w:r>
            <w:r w:rsidRPr="001169D2">
              <w:rPr>
                <w:rFonts w:ascii="Calibri" w:hAnsi="Calibri" w:cs="Calibri"/>
              </w:rPr>
              <w:t>numărul</w:t>
            </w:r>
            <w:r>
              <w:rPr>
                <w:rFonts w:ascii="Calibri" w:hAnsi="Calibri" w:cs="Calibri"/>
              </w:rPr>
              <w:t>ui de vizitatori ai obiectivului cultural</w:t>
            </w:r>
            <w:r w:rsidRPr="001169D2">
              <w:rPr>
                <w:rFonts w:ascii="Calibri" w:hAnsi="Calibri" w:cs="Calibri"/>
              </w:rPr>
              <w:t xml:space="preserve"> </w:t>
            </w:r>
            <w:r w:rsidRPr="004D1FBF">
              <w:rPr>
                <w:rFonts w:ascii="Calibri" w:hAnsi="Calibri" w:cs="Calibri"/>
              </w:rPr>
              <w:t>cuprinsă între 7</w:t>
            </w:r>
            <w:r>
              <w:rPr>
                <w:rFonts w:ascii="Calibri" w:hAnsi="Calibri" w:cs="Calibri"/>
              </w:rPr>
              <w:t xml:space="preserve">% inclusiv și până la </w:t>
            </w:r>
            <w:r w:rsidRPr="004D1FBF">
              <w:rPr>
                <w:rFonts w:ascii="Calibri" w:hAnsi="Calibri" w:cs="Calibri"/>
              </w:rPr>
              <w:t>10%</w:t>
            </w:r>
            <w:r>
              <w:rPr>
                <w:rFonts w:ascii="Calibri" w:hAnsi="Calibri" w:cs="Calibri"/>
              </w:rPr>
              <w:t xml:space="preserve"> inclusiv</w:t>
            </w:r>
          </w:p>
        </w:tc>
        <w:tc>
          <w:tcPr>
            <w:tcW w:w="1984" w:type="dxa"/>
            <w:tcBorders>
              <w:top w:val="nil"/>
              <w:left w:val="nil"/>
              <w:bottom w:val="single" w:sz="4" w:space="0" w:color="auto"/>
              <w:right w:val="single" w:sz="4" w:space="0" w:color="auto"/>
            </w:tcBorders>
            <w:shd w:val="clear" w:color="000000" w:fill="FFFFFF"/>
            <w:hideMark/>
          </w:tcPr>
          <w:p w14:paraId="03DA3E92" w14:textId="445B912A" w:rsidR="00D24034" w:rsidRPr="004D1FBF" w:rsidRDefault="00D24034" w:rsidP="00CF2072">
            <w:pPr>
              <w:jc w:val="center"/>
              <w:rPr>
                <w:rFonts w:ascii="Calibri" w:hAnsi="Calibri" w:cs="Calibri"/>
              </w:rPr>
            </w:pPr>
            <w:r w:rsidRPr="004D1FBF">
              <w:rPr>
                <w:rFonts w:ascii="Calibri" w:hAnsi="Calibri" w:cs="Calibri"/>
              </w:rPr>
              <w:t>15</w:t>
            </w:r>
          </w:p>
        </w:tc>
      </w:tr>
      <w:tr w:rsidR="00D24034" w:rsidRPr="004D1FBF" w14:paraId="04318517" w14:textId="77777777" w:rsidTr="00D24034">
        <w:trPr>
          <w:trHeight w:val="630"/>
        </w:trPr>
        <w:tc>
          <w:tcPr>
            <w:tcW w:w="895" w:type="dxa"/>
            <w:vMerge/>
            <w:hideMark/>
          </w:tcPr>
          <w:p w14:paraId="66728AE0"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000000" w:fill="FFFFFF"/>
            <w:hideMark/>
          </w:tcPr>
          <w:p w14:paraId="53469DFF" w14:textId="3E06EE9F" w:rsidR="00D24034" w:rsidRPr="004D1FBF" w:rsidRDefault="00D24034" w:rsidP="00CF2072">
            <w:pPr>
              <w:jc w:val="both"/>
              <w:rPr>
                <w:rFonts w:ascii="Calibri" w:hAnsi="Calibri" w:cs="Calibri"/>
                <w:bCs/>
                <w:iCs/>
              </w:rPr>
            </w:pPr>
            <w:r w:rsidRPr="004D1FBF">
              <w:rPr>
                <w:rFonts w:ascii="Calibri" w:hAnsi="Calibri" w:cs="Calibri"/>
              </w:rPr>
              <w:t xml:space="preserve">c. Prin proiect se preconizează o creștere a </w:t>
            </w:r>
            <w:r w:rsidRPr="001169D2">
              <w:rPr>
                <w:rFonts w:ascii="Calibri" w:hAnsi="Calibri" w:cs="Calibri"/>
              </w:rPr>
              <w:t>numărul</w:t>
            </w:r>
            <w:r>
              <w:rPr>
                <w:rFonts w:ascii="Calibri" w:hAnsi="Calibri" w:cs="Calibri"/>
              </w:rPr>
              <w:t>ui de vizitatori ai obiectivului cultural</w:t>
            </w:r>
            <w:r w:rsidRPr="004D1FBF">
              <w:rPr>
                <w:rFonts w:ascii="Calibri" w:hAnsi="Calibri" w:cs="Calibri"/>
              </w:rPr>
              <w:t xml:space="preserve"> cuprinsă între 3</w:t>
            </w:r>
            <w:r>
              <w:rPr>
                <w:rFonts w:ascii="Calibri" w:hAnsi="Calibri" w:cs="Calibri"/>
              </w:rPr>
              <w:t xml:space="preserve">%  inclusiv și până la </w:t>
            </w:r>
            <w:r w:rsidRPr="004D1FBF">
              <w:rPr>
                <w:rFonts w:ascii="Calibri" w:hAnsi="Calibri" w:cs="Calibri"/>
              </w:rPr>
              <w:t>7%</w:t>
            </w:r>
          </w:p>
        </w:tc>
        <w:tc>
          <w:tcPr>
            <w:tcW w:w="1984" w:type="dxa"/>
            <w:tcBorders>
              <w:top w:val="nil"/>
              <w:left w:val="nil"/>
              <w:bottom w:val="single" w:sz="4" w:space="0" w:color="auto"/>
              <w:right w:val="single" w:sz="4" w:space="0" w:color="auto"/>
            </w:tcBorders>
            <w:shd w:val="clear" w:color="000000" w:fill="FFFFFF"/>
            <w:hideMark/>
          </w:tcPr>
          <w:p w14:paraId="57282BAF" w14:textId="22AB6A46" w:rsidR="00D24034" w:rsidRPr="004D1FBF" w:rsidRDefault="00D24034" w:rsidP="00CF2072">
            <w:pPr>
              <w:jc w:val="center"/>
              <w:rPr>
                <w:rFonts w:ascii="Calibri" w:hAnsi="Calibri" w:cs="Calibri"/>
              </w:rPr>
            </w:pPr>
            <w:r w:rsidRPr="004D1FBF">
              <w:rPr>
                <w:rFonts w:ascii="Calibri" w:hAnsi="Calibri" w:cs="Calibri"/>
              </w:rPr>
              <w:t>10</w:t>
            </w:r>
          </w:p>
        </w:tc>
      </w:tr>
      <w:tr w:rsidR="00D24034" w:rsidRPr="004D1FBF" w14:paraId="57847C19" w14:textId="77777777" w:rsidTr="00D24034">
        <w:trPr>
          <w:trHeight w:val="630"/>
        </w:trPr>
        <w:tc>
          <w:tcPr>
            <w:tcW w:w="895" w:type="dxa"/>
            <w:vMerge/>
          </w:tcPr>
          <w:p w14:paraId="29CD048D"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000000" w:fill="FFFFFF"/>
          </w:tcPr>
          <w:p w14:paraId="39344DCB" w14:textId="3B9115A7" w:rsidR="00D24034" w:rsidRPr="004D1FBF" w:rsidRDefault="00D24034" w:rsidP="00CF2072">
            <w:pPr>
              <w:jc w:val="both"/>
              <w:rPr>
                <w:rFonts w:ascii="Calibri" w:hAnsi="Calibri" w:cs="Calibri"/>
                <w:bCs/>
                <w:iCs/>
              </w:rPr>
            </w:pPr>
            <w:r w:rsidRPr="004D1FBF">
              <w:rPr>
                <w:rFonts w:ascii="Calibri" w:hAnsi="Calibri" w:cs="Calibri"/>
              </w:rPr>
              <w:t xml:space="preserve">d. Prin proiect se preconizează o creștere a </w:t>
            </w:r>
            <w:r w:rsidRPr="001169D2">
              <w:rPr>
                <w:rFonts w:ascii="Calibri" w:hAnsi="Calibri" w:cs="Calibri"/>
              </w:rPr>
              <w:t>numărului de vizi</w:t>
            </w:r>
            <w:r>
              <w:rPr>
                <w:rFonts w:ascii="Calibri" w:hAnsi="Calibri" w:cs="Calibri"/>
              </w:rPr>
              <w:t>tatori ai obiectivului cultural</w:t>
            </w:r>
            <w:r w:rsidRPr="004D1FBF">
              <w:rPr>
                <w:rFonts w:ascii="Calibri" w:hAnsi="Calibri" w:cs="Calibri"/>
              </w:rPr>
              <w:t xml:space="preserve"> sub 3%</w:t>
            </w:r>
          </w:p>
        </w:tc>
        <w:tc>
          <w:tcPr>
            <w:tcW w:w="1984" w:type="dxa"/>
            <w:tcBorders>
              <w:top w:val="nil"/>
              <w:left w:val="nil"/>
              <w:bottom w:val="single" w:sz="4" w:space="0" w:color="auto"/>
              <w:right w:val="single" w:sz="4" w:space="0" w:color="auto"/>
            </w:tcBorders>
            <w:shd w:val="clear" w:color="000000" w:fill="FFFFFF"/>
          </w:tcPr>
          <w:p w14:paraId="269943E8" w14:textId="44992625" w:rsidR="00D24034" w:rsidRPr="004D1FBF" w:rsidRDefault="00D24034" w:rsidP="00CF2072">
            <w:pPr>
              <w:jc w:val="center"/>
              <w:rPr>
                <w:rFonts w:ascii="Calibri" w:hAnsi="Calibri" w:cs="Calibri"/>
              </w:rPr>
            </w:pPr>
            <w:r w:rsidRPr="004D1FBF">
              <w:rPr>
                <w:rFonts w:ascii="Calibri" w:hAnsi="Calibri" w:cs="Calibri"/>
              </w:rPr>
              <w:t>5</w:t>
            </w:r>
          </w:p>
        </w:tc>
      </w:tr>
      <w:tr w:rsidR="00D24034" w:rsidRPr="004D1FBF" w14:paraId="370676E5" w14:textId="77777777" w:rsidTr="00D24034">
        <w:trPr>
          <w:trHeight w:val="630"/>
        </w:trPr>
        <w:tc>
          <w:tcPr>
            <w:tcW w:w="895" w:type="dxa"/>
            <w:vMerge/>
          </w:tcPr>
          <w:p w14:paraId="24B0338F"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000000" w:fill="FFFFFF"/>
          </w:tcPr>
          <w:p w14:paraId="16B6B5EA" w14:textId="27492B5B" w:rsidR="00D24034" w:rsidRPr="004D1FBF" w:rsidRDefault="00D24034" w:rsidP="00CF2072">
            <w:pPr>
              <w:jc w:val="both"/>
              <w:rPr>
                <w:rFonts w:ascii="Calibri" w:hAnsi="Calibri" w:cs="Calibri"/>
                <w:bCs/>
                <w:iCs/>
              </w:rPr>
            </w:pPr>
            <w:r w:rsidRPr="004D1FBF">
              <w:rPr>
                <w:rFonts w:ascii="Calibri" w:hAnsi="Calibri" w:cs="Calibri"/>
              </w:rPr>
              <w:t xml:space="preserve">e. Prin proiect nu se preconizează o creștere a </w:t>
            </w:r>
            <w:r w:rsidRPr="001169D2">
              <w:rPr>
                <w:rFonts w:ascii="Calibri" w:hAnsi="Calibri" w:cs="Calibri"/>
              </w:rPr>
              <w:t>numărul</w:t>
            </w:r>
            <w:r>
              <w:rPr>
                <w:rFonts w:ascii="Calibri" w:hAnsi="Calibri" w:cs="Calibri"/>
              </w:rPr>
              <w:t>ui de vizitatori ai obiectivului</w:t>
            </w:r>
            <w:r w:rsidRPr="001169D2">
              <w:rPr>
                <w:rFonts w:ascii="Calibri" w:hAnsi="Calibri" w:cs="Calibri"/>
              </w:rPr>
              <w:t xml:space="preserve"> cultural</w:t>
            </w:r>
          </w:p>
        </w:tc>
        <w:tc>
          <w:tcPr>
            <w:tcW w:w="1984" w:type="dxa"/>
            <w:tcBorders>
              <w:top w:val="nil"/>
              <w:left w:val="nil"/>
              <w:bottom w:val="single" w:sz="4" w:space="0" w:color="auto"/>
              <w:right w:val="single" w:sz="4" w:space="0" w:color="auto"/>
            </w:tcBorders>
            <w:shd w:val="clear" w:color="000000" w:fill="FFFFFF"/>
          </w:tcPr>
          <w:p w14:paraId="7A6D97FD" w14:textId="72E604C4" w:rsidR="00D24034" w:rsidRPr="004D1FBF" w:rsidRDefault="00D24034" w:rsidP="00CF2072">
            <w:pPr>
              <w:jc w:val="center"/>
              <w:rPr>
                <w:rFonts w:ascii="Calibri" w:hAnsi="Calibri" w:cs="Calibri"/>
              </w:rPr>
            </w:pPr>
            <w:r w:rsidRPr="004D1FBF">
              <w:rPr>
                <w:rFonts w:ascii="Calibri" w:hAnsi="Calibri" w:cs="Calibri"/>
              </w:rPr>
              <w:t>0</w:t>
            </w:r>
          </w:p>
        </w:tc>
      </w:tr>
      <w:tr w:rsidR="00D24034" w:rsidRPr="004D1FBF" w14:paraId="71F6642F" w14:textId="77777777" w:rsidTr="00D24034">
        <w:trPr>
          <w:trHeight w:val="658"/>
        </w:trPr>
        <w:tc>
          <w:tcPr>
            <w:tcW w:w="895" w:type="dxa"/>
            <w:vMerge/>
            <w:hideMark/>
          </w:tcPr>
          <w:p w14:paraId="7ACB7495" w14:textId="77777777" w:rsidR="00D24034" w:rsidRPr="004D1FBF" w:rsidRDefault="00D24034" w:rsidP="00CF2072">
            <w:pPr>
              <w:rPr>
                <w:rFonts w:ascii="Calibri" w:hAnsi="Calibri" w:cs="Calibri"/>
              </w:rPr>
            </w:pPr>
          </w:p>
        </w:tc>
        <w:tc>
          <w:tcPr>
            <w:tcW w:w="12000" w:type="dxa"/>
            <w:shd w:val="clear" w:color="auto" w:fill="D9E2F3" w:themeFill="accent1" w:themeFillTint="33"/>
            <w:hideMark/>
          </w:tcPr>
          <w:p w14:paraId="6A445EEE" w14:textId="15071280" w:rsidR="00D24034" w:rsidRPr="004D1FBF" w:rsidRDefault="00D24034" w:rsidP="00CF2072">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r w:rsidRPr="00384FD1">
              <w:rPr>
                <w:rFonts w:ascii="Calibri" w:hAnsi="Calibri" w:cs="Calibri"/>
              </w:rPr>
              <w:t>*Pentru obiectivele de culturale nou înființate sau care  nu erau deschise publicului și  pentru care numărul de vizitatori în anul înainte de depunerea cererii de finanțare era egal cu 0, punctajul acordat va fi maxim</w:t>
            </w:r>
          </w:p>
        </w:tc>
        <w:tc>
          <w:tcPr>
            <w:tcW w:w="1984" w:type="dxa"/>
            <w:hideMark/>
          </w:tcPr>
          <w:p w14:paraId="5BFAB264" w14:textId="7777777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70D73A1D" w14:textId="77777777" w:rsidTr="00D24034">
        <w:trPr>
          <w:trHeight w:val="326"/>
        </w:trPr>
        <w:tc>
          <w:tcPr>
            <w:tcW w:w="895" w:type="dxa"/>
            <w:tcBorders>
              <w:top w:val="single" w:sz="8" w:space="0" w:color="auto"/>
              <w:left w:val="single" w:sz="8" w:space="0" w:color="auto"/>
              <w:bottom w:val="single" w:sz="4" w:space="0" w:color="auto"/>
              <w:right w:val="single" w:sz="8" w:space="0" w:color="auto"/>
            </w:tcBorders>
            <w:shd w:val="clear" w:color="000000" w:fill="BFBFBF"/>
            <w:vAlign w:val="center"/>
            <w:hideMark/>
          </w:tcPr>
          <w:p w14:paraId="683789B0" w14:textId="67F020B4" w:rsidR="00D24034" w:rsidRPr="004D1FBF" w:rsidRDefault="00D24034" w:rsidP="00CF2072">
            <w:pPr>
              <w:rPr>
                <w:rFonts w:ascii="Calibri" w:hAnsi="Calibri" w:cs="Calibri"/>
                <w:b/>
                <w:bCs/>
              </w:rPr>
            </w:pPr>
            <w:r w:rsidRPr="004D1FBF">
              <w:rPr>
                <w:rFonts w:ascii="Calibri" w:hAnsi="Calibri" w:cs="Calibri"/>
                <w:b/>
                <w:bCs/>
                <w:color w:val="000000"/>
              </w:rPr>
              <w:t>1.3.</w:t>
            </w:r>
          </w:p>
        </w:tc>
        <w:tc>
          <w:tcPr>
            <w:tcW w:w="12000" w:type="dxa"/>
            <w:tcBorders>
              <w:top w:val="single" w:sz="8" w:space="0" w:color="auto"/>
              <w:left w:val="nil"/>
              <w:bottom w:val="single" w:sz="4" w:space="0" w:color="auto"/>
              <w:right w:val="single" w:sz="8" w:space="0" w:color="auto"/>
            </w:tcBorders>
            <w:shd w:val="clear" w:color="000000" w:fill="BFBFBF"/>
            <w:vAlign w:val="center"/>
            <w:hideMark/>
          </w:tcPr>
          <w:p w14:paraId="35AA0E83" w14:textId="05835034" w:rsidR="00D24034" w:rsidRPr="004D1FBF" w:rsidRDefault="00D24034" w:rsidP="00CF2072">
            <w:pPr>
              <w:jc w:val="both"/>
              <w:rPr>
                <w:rFonts w:ascii="Calibri" w:hAnsi="Calibri" w:cs="Calibri"/>
                <w:b/>
                <w:bCs/>
                <w:color w:val="FF0000"/>
              </w:rPr>
            </w:pPr>
            <w:r w:rsidRPr="004D1FBF">
              <w:rPr>
                <w:rFonts w:ascii="Calibri" w:hAnsi="Calibri" w:cs="Calibri"/>
                <w:b/>
                <w:bCs/>
              </w:rPr>
              <w:t xml:space="preserve">Infrastructura de turism </w:t>
            </w:r>
          </w:p>
        </w:tc>
        <w:tc>
          <w:tcPr>
            <w:tcW w:w="1984" w:type="dxa"/>
            <w:tcBorders>
              <w:top w:val="single" w:sz="8" w:space="0" w:color="auto"/>
              <w:left w:val="nil"/>
              <w:bottom w:val="single" w:sz="4" w:space="0" w:color="auto"/>
              <w:right w:val="single" w:sz="8" w:space="0" w:color="auto"/>
            </w:tcBorders>
            <w:shd w:val="clear" w:color="000000" w:fill="BFBFBF"/>
            <w:vAlign w:val="center"/>
            <w:hideMark/>
          </w:tcPr>
          <w:p w14:paraId="57FB8ECE" w14:textId="0BB815BF" w:rsidR="00D24034" w:rsidRPr="004D1FBF" w:rsidRDefault="00D24034" w:rsidP="00CF2072">
            <w:pPr>
              <w:jc w:val="center"/>
              <w:rPr>
                <w:rFonts w:ascii="Calibri" w:hAnsi="Calibri" w:cs="Calibri"/>
                <w:b/>
                <w:bCs/>
              </w:rPr>
            </w:pPr>
            <w:r w:rsidRPr="004D1FBF">
              <w:rPr>
                <w:rFonts w:ascii="Calibri" w:hAnsi="Calibri" w:cs="Calibri"/>
                <w:b/>
                <w:bCs/>
              </w:rPr>
              <w:t>30</w:t>
            </w:r>
          </w:p>
        </w:tc>
      </w:tr>
      <w:tr w:rsidR="00D24034" w:rsidRPr="004D1FBF" w14:paraId="0922657E" w14:textId="77777777" w:rsidTr="00D24034">
        <w:trPr>
          <w:trHeight w:val="326"/>
        </w:trPr>
        <w:tc>
          <w:tcPr>
            <w:tcW w:w="895" w:type="dxa"/>
            <w:tcBorders>
              <w:top w:val="single" w:sz="8" w:space="0" w:color="auto"/>
              <w:left w:val="single" w:sz="8" w:space="0" w:color="auto"/>
              <w:bottom w:val="single" w:sz="4" w:space="0" w:color="auto"/>
              <w:right w:val="single" w:sz="8" w:space="0" w:color="auto"/>
            </w:tcBorders>
            <w:shd w:val="clear" w:color="auto" w:fill="C5E0B3" w:themeFill="accent6" w:themeFillTint="66"/>
            <w:vAlign w:val="center"/>
          </w:tcPr>
          <w:p w14:paraId="73C3A632" w14:textId="46FF8469" w:rsidR="00D24034" w:rsidRPr="004D1FBF" w:rsidRDefault="00D24034" w:rsidP="00CF2072">
            <w:pPr>
              <w:rPr>
                <w:rFonts w:ascii="Calibri" w:hAnsi="Calibri" w:cs="Calibri"/>
                <w:b/>
                <w:bCs/>
                <w:color w:val="000000"/>
              </w:rPr>
            </w:pPr>
            <w:r w:rsidRPr="004D1FBF">
              <w:rPr>
                <w:rFonts w:ascii="Calibri" w:hAnsi="Calibri" w:cs="Calibri"/>
                <w:b/>
                <w:bCs/>
                <w:color w:val="000000"/>
              </w:rPr>
              <w:t>1.3.1</w:t>
            </w:r>
          </w:p>
        </w:tc>
        <w:tc>
          <w:tcPr>
            <w:tcW w:w="12000" w:type="dxa"/>
            <w:tcBorders>
              <w:top w:val="single" w:sz="8" w:space="0" w:color="auto"/>
              <w:left w:val="nil"/>
              <w:bottom w:val="single" w:sz="4" w:space="0" w:color="auto"/>
              <w:right w:val="single" w:sz="8" w:space="0" w:color="auto"/>
            </w:tcBorders>
            <w:shd w:val="clear" w:color="auto" w:fill="C5E0B3" w:themeFill="accent6" w:themeFillTint="66"/>
            <w:vAlign w:val="center"/>
          </w:tcPr>
          <w:p w14:paraId="33CBBBF5" w14:textId="2302481A" w:rsidR="00D24034" w:rsidRPr="004D1FBF" w:rsidRDefault="00D24034" w:rsidP="00CF2072">
            <w:pPr>
              <w:jc w:val="both"/>
              <w:rPr>
                <w:rFonts w:ascii="Calibri" w:hAnsi="Calibri" w:cs="Calibri"/>
                <w:b/>
                <w:bCs/>
              </w:rPr>
            </w:pPr>
            <w:r w:rsidRPr="004D1FBF">
              <w:rPr>
                <w:rFonts w:ascii="Calibri" w:hAnsi="Calibri" w:cs="Calibri"/>
                <w:b/>
                <w:bCs/>
              </w:rPr>
              <w:t xml:space="preserve">Creșterea numărului de </w:t>
            </w:r>
            <w:r>
              <w:rPr>
                <w:rFonts w:ascii="Calibri" w:hAnsi="Calibri" w:cs="Calibri"/>
                <w:b/>
                <w:bCs/>
              </w:rPr>
              <w:t xml:space="preserve">vizitatori ai obiectivelor turistice </w:t>
            </w:r>
          </w:p>
        </w:tc>
        <w:tc>
          <w:tcPr>
            <w:tcW w:w="1984" w:type="dxa"/>
            <w:tcBorders>
              <w:top w:val="single" w:sz="8" w:space="0" w:color="auto"/>
              <w:left w:val="nil"/>
              <w:bottom w:val="single" w:sz="4" w:space="0" w:color="auto"/>
              <w:right w:val="single" w:sz="8" w:space="0" w:color="auto"/>
            </w:tcBorders>
            <w:shd w:val="clear" w:color="auto" w:fill="C5E0B3" w:themeFill="accent6" w:themeFillTint="66"/>
            <w:vAlign w:val="center"/>
          </w:tcPr>
          <w:p w14:paraId="29F68025" w14:textId="1F421938" w:rsidR="00D24034" w:rsidRPr="004D1FBF" w:rsidRDefault="00D24034" w:rsidP="00CF2072">
            <w:pPr>
              <w:jc w:val="center"/>
              <w:rPr>
                <w:rFonts w:ascii="Calibri" w:hAnsi="Calibri" w:cs="Calibri"/>
                <w:b/>
                <w:bCs/>
              </w:rPr>
            </w:pPr>
            <w:r w:rsidRPr="004D1FBF">
              <w:rPr>
                <w:rFonts w:ascii="Calibri" w:hAnsi="Calibri" w:cs="Calibri"/>
                <w:b/>
                <w:bCs/>
              </w:rPr>
              <w:t>20</w:t>
            </w:r>
          </w:p>
        </w:tc>
      </w:tr>
      <w:tr w:rsidR="00D24034" w:rsidRPr="004D1FBF" w14:paraId="194B43F2" w14:textId="77777777" w:rsidTr="00D24034">
        <w:trPr>
          <w:trHeight w:val="552"/>
        </w:trPr>
        <w:tc>
          <w:tcPr>
            <w:tcW w:w="895"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14:paraId="0BDD56A9" w14:textId="275FBC61"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24911" w14:textId="720AA3A6" w:rsidR="00D24034" w:rsidRPr="004D1FBF" w:rsidRDefault="00D24034" w:rsidP="00CF2072">
            <w:pPr>
              <w:jc w:val="both"/>
              <w:rPr>
                <w:rFonts w:ascii="Calibri" w:hAnsi="Calibri" w:cs="Calibri"/>
                <w:bCs/>
                <w:iCs/>
              </w:rPr>
            </w:pPr>
            <w:r w:rsidRPr="004D1FBF">
              <w:rPr>
                <w:rFonts w:ascii="Calibri" w:hAnsi="Calibri" w:cs="Calibri"/>
                <w:color w:val="000000"/>
              </w:rPr>
              <w:t xml:space="preserve">a. Prin implementarea proiectului se preconizează o creștere a numărului de </w:t>
            </w:r>
            <w:r>
              <w:rPr>
                <w:rFonts w:ascii="Calibri" w:hAnsi="Calibri" w:cs="Calibri"/>
                <w:color w:val="000000"/>
              </w:rPr>
              <w:t>vizitatori ai obiectivului turistic</w:t>
            </w:r>
            <w:r w:rsidRPr="004D1FBF">
              <w:rPr>
                <w:rFonts w:ascii="Calibri" w:hAnsi="Calibri" w:cs="Calibri"/>
                <w:color w:val="000000"/>
              </w:rPr>
              <w:t xml:space="preserve"> cu peste </w:t>
            </w:r>
            <w:r>
              <w:rPr>
                <w:rFonts w:ascii="Calibri" w:hAnsi="Calibri" w:cs="Calibri"/>
                <w:color w:val="000000"/>
              </w:rPr>
              <w:t>10</w:t>
            </w:r>
            <w:r w:rsidRPr="004D1FBF">
              <w:rPr>
                <w:rFonts w:ascii="Calibri" w:hAnsi="Calibri" w:cs="Calibri"/>
                <w:color w:val="000000"/>
              </w:rPr>
              <w:t>%</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0C9E972" w14:textId="5EFA1BC6" w:rsidR="00D24034" w:rsidRPr="004D1FBF" w:rsidRDefault="00D24034" w:rsidP="00CF2072">
            <w:pPr>
              <w:jc w:val="center"/>
              <w:rPr>
                <w:rFonts w:ascii="Calibri" w:hAnsi="Calibri" w:cs="Calibri"/>
              </w:rPr>
            </w:pPr>
            <w:r w:rsidRPr="004D1FBF">
              <w:rPr>
                <w:rFonts w:ascii="Calibri" w:hAnsi="Calibri" w:cs="Calibri"/>
              </w:rPr>
              <w:t>20</w:t>
            </w:r>
          </w:p>
        </w:tc>
      </w:tr>
      <w:tr w:rsidR="00D24034" w:rsidRPr="004D1FBF" w14:paraId="099D1401" w14:textId="77777777" w:rsidTr="00D24034">
        <w:trPr>
          <w:trHeight w:val="508"/>
        </w:trPr>
        <w:tc>
          <w:tcPr>
            <w:tcW w:w="895" w:type="dxa"/>
            <w:vMerge/>
            <w:tcBorders>
              <w:top w:val="nil"/>
              <w:left w:val="single" w:sz="4" w:space="0" w:color="auto"/>
              <w:bottom w:val="single" w:sz="8" w:space="0" w:color="000000"/>
              <w:right w:val="single" w:sz="4" w:space="0" w:color="auto"/>
            </w:tcBorders>
            <w:vAlign w:val="center"/>
            <w:hideMark/>
          </w:tcPr>
          <w:p w14:paraId="777A676A"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E38CE" w14:textId="7C22C89C" w:rsidR="00D24034" w:rsidRPr="004D1FBF" w:rsidRDefault="00D24034" w:rsidP="00AC3B36">
            <w:pPr>
              <w:jc w:val="both"/>
              <w:rPr>
                <w:rFonts w:ascii="Calibri" w:hAnsi="Calibri" w:cs="Calibri"/>
                <w:bCs/>
                <w:iCs/>
              </w:rPr>
            </w:pPr>
            <w:r w:rsidRPr="004D1FBF">
              <w:rPr>
                <w:rFonts w:ascii="Calibri" w:hAnsi="Calibri" w:cs="Calibri"/>
                <w:color w:val="000000"/>
              </w:rPr>
              <w:t xml:space="preserve">b. Prin implementarea proiectului se preconizează o creștere a numărului </w:t>
            </w:r>
            <w:r w:rsidRPr="00B77680">
              <w:rPr>
                <w:rFonts w:ascii="Calibri" w:hAnsi="Calibri" w:cs="Calibri"/>
                <w:color w:val="000000"/>
              </w:rPr>
              <w:t>de vizitatori ai obiectivului turistic</w:t>
            </w:r>
            <w:r w:rsidRPr="004D1FBF">
              <w:rPr>
                <w:rFonts w:ascii="Calibri" w:hAnsi="Calibri" w:cs="Calibri"/>
                <w:color w:val="000000"/>
              </w:rPr>
              <w:t xml:space="preserve"> cuprinsă între </w:t>
            </w:r>
            <w:r>
              <w:rPr>
                <w:rFonts w:ascii="Calibri" w:hAnsi="Calibri" w:cs="Calibri"/>
                <w:color w:val="000000"/>
              </w:rPr>
              <w:t>7% inclusiv și până la 10</w:t>
            </w:r>
            <w:r w:rsidRPr="004D1FBF">
              <w:rPr>
                <w:rFonts w:ascii="Calibri" w:hAnsi="Calibri" w:cs="Calibri"/>
                <w:color w:val="000000"/>
              </w:rPr>
              <w:t>%</w:t>
            </w:r>
            <w:r>
              <w:rPr>
                <w:rFonts w:ascii="Calibri" w:hAnsi="Calibri" w:cs="Calibri"/>
                <w:color w:val="000000"/>
              </w:rPr>
              <w:t xml:space="preserve"> inclusiv</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13614DF" w14:textId="4ECBC380" w:rsidR="00D24034" w:rsidRPr="004D1FBF" w:rsidRDefault="00D24034" w:rsidP="00CF2072">
            <w:pPr>
              <w:jc w:val="center"/>
              <w:rPr>
                <w:rFonts w:ascii="Calibri" w:hAnsi="Calibri" w:cs="Calibri"/>
              </w:rPr>
            </w:pPr>
            <w:r w:rsidRPr="004D1FBF">
              <w:rPr>
                <w:rFonts w:ascii="Calibri" w:hAnsi="Calibri" w:cs="Calibri"/>
              </w:rPr>
              <w:t>15</w:t>
            </w:r>
          </w:p>
        </w:tc>
      </w:tr>
      <w:tr w:rsidR="00D24034" w:rsidRPr="004D1FBF" w14:paraId="60806C1F" w14:textId="77777777" w:rsidTr="00D24034">
        <w:trPr>
          <w:trHeight w:val="474"/>
        </w:trPr>
        <w:tc>
          <w:tcPr>
            <w:tcW w:w="895" w:type="dxa"/>
            <w:vMerge/>
            <w:tcBorders>
              <w:top w:val="nil"/>
              <w:left w:val="single" w:sz="4" w:space="0" w:color="auto"/>
              <w:bottom w:val="single" w:sz="4" w:space="0" w:color="auto"/>
              <w:right w:val="single" w:sz="4" w:space="0" w:color="auto"/>
            </w:tcBorders>
            <w:vAlign w:val="center"/>
            <w:hideMark/>
          </w:tcPr>
          <w:p w14:paraId="6A1521A8"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47B92C2E" w14:textId="07C84D6E" w:rsidR="00D24034" w:rsidRPr="004D1FBF" w:rsidRDefault="00D24034" w:rsidP="00CF2072">
            <w:pPr>
              <w:jc w:val="both"/>
              <w:rPr>
                <w:rFonts w:ascii="Calibri" w:hAnsi="Calibri" w:cs="Calibri"/>
                <w:bCs/>
                <w:iCs/>
              </w:rPr>
            </w:pPr>
            <w:r w:rsidRPr="004D1FBF">
              <w:rPr>
                <w:rFonts w:ascii="Calibri" w:hAnsi="Calibri" w:cs="Calibri"/>
                <w:color w:val="000000"/>
              </w:rPr>
              <w:t xml:space="preserve">c. Prin implementarea proiectului se preconizează o creștere a numărului </w:t>
            </w:r>
            <w:r w:rsidRPr="00B77680">
              <w:rPr>
                <w:rFonts w:ascii="Calibri" w:hAnsi="Calibri" w:cs="Calibri"/>
                <w:color w:val="000000"/>
              </w:rPr>
              <w:t xml:space="preserve">de vizitatori ai obiectivului turistic </w:t>
            </w:r>
            <w:r w:rsidRPr="004D1FBF">
              <w:rPr>
                <w:rFonts w:ascii="Calibri" w:hAnsi="Calibri" w:cs="Calibri"/>
                <w:color w:val="000000"/>
              </w:rPr>
              <w:t xml:space="preserve">cuprinsă între </w:t>
            </w:r>
            <w:r>
              <w:rPr>
                <w:rFonts w:ascii="Calibri" w:hAnsi="Calibri" w:cs="Calibri"/>
                <w:color w:val="000000"/>
              </w:rPr>
              <w:t>3% inclusiv și până la 7</w:t>
            </w:r>
            <w:r w:rsidRPr="004D1FBF">
              <w:rPr>
                <w:rFonts w:ascii="Calibri" w:hAnsi="Calibri" w:cs="Calibri"/>
                <w:color w:val="000000"/>
              </w:rPr>
              <w:t>%</w:t>
            </w:r>
          </w:p>
        </w:tc>
        <w:tc>
          <w:tcPr>
            <w:tcW w:w="1984" w:type="dxa"/>
            <w:tcBorders>
              <w:top w:val="nil"/>
              <w:left w:val="single" w:sz="4" w:space="0" w:color="auto"/>
              <w:bottom w:val="single" w:sz="4" w:space="0" w:color="auto"/>
              <w:right w:val="single" w:sz="4" w:space="0" w:color="auto"/>
            </w:tcBorders>
            <w:shd w:val="clear" w:color="auto" w:fill="auto"/>
            <w:hideMark/>
          </w:tcPr>
          <w:p w14:paraId="25E0CE1C" w14:textId="4B2603AA" w:rsidR="00D24034" w:rsidRPr="004D1FBF" w:rsidRDefault="00D24034" w:rsidP="00CF2072">
            <w:pPr>
              <w:jc w:val="center"/>
              <w:rPr>
                <w:rFonts w:ascii="Calibri" w:hAnsi="Calibri" w:cs="Calibri"/>
              </w:rPr>
            </w:pPr>
            <w:r w:rsidRPr="004D1FBF">
              <w:rPr>
                <w:rFonts w:ascii="Calibri" w:hAnsi="Calibri" w:cs="Calibri"/>
              </w:rPr>
              <w:t>10</w:t>
            </w:r>
          </w:p>
        </w:tc>
      </w:tr>
      <w:tr w:rsidR="00D24034" w:rsidRPr="004D1FBF" w14:paraId="4D459610" w14:textId="77777777" w:rsidTr="00D24034">
        <w:trPr>
          <w:trHeight w:val="630"/>
        </w:trPr>
        <w:tc>
          <w:tcPr>
            <w:tcW w:w="895" w:type="dxa"/>
            <w:vMerge/>
            <w:tcBorders>
              <w:top w:val="single" w:sz="4" w:space="0" w:color="auto"/>
              <w:left w:val="single" w:sz="4" w:space="0" w:color="auto"/>
              <w:bottom w:val="single" w:sz="8" w:space="0" w:color="000000"/>
              <w:right w:val="single" w:sz="4" w:space="0" w:color="auto"/>
            </w:tcBorders>
            <w:vAlign w:val="center"/>
          </w:tcPr>
          <w:p w14:paraId="54B5EAB7"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nil"/>
            </w:tcBorders>
            <w:shd w:val="clear" w:color="auto" w:fill="auto"/>
            <w:vAlign w:val="center"/>
          </w:tcPr>
          <w:p w14:paraId="61FA56C7" w14:textId="07318DD6" w:rsidR="00D24034" w:rsidRPr="004D1FBF" w:rsidRDefault="00D24034" w:rsidP="00CF2072">
            <w:pPr>
              <w:jc w:val="both"/>
              <w:rPr>
                <w:rFonts w:ascii="Calibri" w:hAnsi="Calibri" w:cs="Calibri"/>
                <w:bCs/>
                <w:iCs/>
              </w:rPr>
            </w:pPr>
            <w:r w:rsidRPr="004D1FBF">
              <w:rPr>
                <w:rFonts w:ascii="Calibri" w:hAnsi="Calibri" w:cs="Calibri"/>
                <w:color w:val="000000"/>
              </w:rPr>
              <w:t xml:space="preserve">d. Prin implementarea proiectului se preconizează o creștere a numărului de </w:t>
            </w:r>
            <w:r w:rsidRPr="00B77680">
              <w:rPr>
                <w:rFonts w:ascii="Calibri" w:hAnsi="Calibri" w:cs="Calibri"/>
                <w:color w:val="000000"/>
              </w:rPr>
              <w:t xml:space="preserve">vizitatori ai obiectivului turistic </w:t>
            </w:r>
            <w:r w:rsidRPr="004D1FBF">
              <w:rPr>
                <w:rFonts w:ascii="Calibri" w:hAnsi="Calibri" w:cs="Calibri"/>
                <w:color w:val="000000"/>
              </w:rPr>
              <w:t xml:space="preserve">sub </w:t>
            </w:r>
            <w:r>
              <w:rPr>
                <w:rFonts w:ascii="Calibri" w:hAnsi="Calibri" w:cs="Calibri"/>
                <w:color w:val="000000"/>
              </w:rPr>
              <w:t>3</w:t>
            </w:r>
            <w:r w:rsidRPr="004D1FBF">
              <w:rPr>
                <w:rFonts w:ascii="Calibri" w:hAnsi="Calibri" w:cs="Calibri"/>
                <w:color w:val="000000"/>
              </w:rPr>
              <w:t>%</w:t>
            </w:r>
          </w:p>
        </w:tc>
        <w:tc>
          <w:tcPr>
            <w:tcW w:w="1984" w:type="dxa"/>
            <w:tcBorders>
              <w:top w:val="nil"/>
              <w:left w:val="single" w:sz="4" w:space="0" w:color="auto"/>
              <w:bottom w:val="single" w:sz="4" w:space="0" w:color="auto"/>
              <w:right w:val="single" w:sz="4" w:space="0" w:color="auto"/>
            </w:tcBorders>
            <w:shd w:val="clear" w:color="auto" w:fill="auto"/>
          </w:tcPr>
          <w:p w14:paraId="5BE00A80" w14:textId="402AA3EF" w:rsidR="00D24034" w:rsidRPr="004D1FBF" w:rsidRDefault="00D24034" w:rsidP="00CF2072">
            <w:pPr>
              <w:jc w:val="center"/>
              <w:rPr>
                <w:rFonts w:ascii="Calibri" w:hAnsi="Calibri" w:cs="Calibri"/>
              </w:rPr>
            </w:pPr>
            <w:r w:rsidRPr="004D1FBF">
              <w:rPr>
                <w:rFonts w:ascii="Calibri" w:hAnsi="Calibri" w:cs="Calibri"/>
              </w:rPr>
              <w:t>5</w:t>
            </w:r>
          </w:p>
        </w:tc>
      </w:tr>
      <w:tr w:rsidR="00D24034" w:rsidRPr="004D1FBF" w14:paraId="396B5519" w14:textId="77777777" w:rsidTr="00D24034">
        <w:trPr>
          <w:trHeight w:val="403"/>
        </w:trPr>
        <w:tc>
          <w:tcPr>
            <w:tcW w:w="895" w:type="dxa"/>
            <w:vMerge/>
            <w:tcBorders>
              <w:top w:val="nil"/>
              <w:left w:val="single" w:sz="4" w:space="0" w:color="auto"/>
              <w:bottom w:val="single" w:sz="8" w:space="0" w:color="000000"/>
              <w:right w:val="single" w:sz="4" w:space="0" w:color="auto"/>
            </w:tcBorders>
            <w:vAlign w:val="center"/>
          </w:tcPr>
          <w:p w14:paraId="074AAF07"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tcPr>
          <w:p w14:paraId="57296334" w14:textId="053218B0" w:rsidR="00D24034" w:rsidRPr="004D1FBF" w:rsidRDefault="00D24034" w:rsidP="00CF2072">
            <w:pPr>
              <w:jc w:val="both"/>
              <w:rPr>
                <w:rFonts w:ascii="Calibri" w:hAnsi="Calibri" w:cs="Calibri"/>
                <w:bCs/>
                <w:iCs/>
              </w:rPr>
            </w:pPr>
            <w:r w:rsidRPr="004D1FBF">
              <w:rPr>
                <w:rFonts w:ascii="Calibri" w:hAnsi="Calibri" w:cs="Calibri"/>
                <w:color w:val="000000"/>
              </w:rPr>
              <w:t xml:space="preserve">e. Prin implementarea proiectului nu se preconizează o creștere a numărului </w:t>
            </w:r>
            <w:r w:rsidRPr="00B77680">
              <w:rPr>
                <w:rFonts w:ascii="Calibri" w:hAnsi="Calibri" w:cs="Calibri"/>
                <w:color w:val="000000"/>
              </w:rPr>
              <w:t>de vizitatori ai obiectivului turistic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CF9C8D" w14:textId="6CD9D66E" w:rsidR="00D24034" w:rsidRPr="004D1FBF" w:rsidRDefault="00D24034" w:rsidP="00CF2072">
            <w:pPr>
              <w:jc w:val="center"/>
              <w:rPr>
                <w:rFonts w:ascii="Calibri" w:hAnsi="Calibri" w:cs="Calibri"/>
              </w:rPr>
            </w:pPr>
            <w:r w:rsidRPr="004D1FBF">
              <w:rPr>
                <w:rFonts w:ascii="Calibri" w:hAnsi="Calibri" w:cs="Calibri"/>
              </w:rPr>
              <w:t>0</w:t>
            </w:r>
          </w:p>
        </w:tc>
      </w:tr>
      <w:tr w:rsidR="00D24034" w:rsidRPr="004D1FBF" w14:paraId="4AC5622A" w14:textId="77777777" w:rsidTr="00D24034">
        <w:trPr>
          <w:trHeight w:val="630"/>
        </w:trPr>
        <w:tc>
          <w:tcPr>
            <w:tcW w:w="895" w:type="dxa"/>
            <w:vMerge/>
            <w:tcBorders>
              <w:top w:val="nil"/>
              <w:left w:val="single" w:sz="4" w:space="0" w:color="auto"/>
              <w:bottom w:val="single" w:sz="8" w:space="0" w:color="000000"/>
              <w:right w:val="single" w:sz="4" w:space="0" w:color="auto"/>
            </w:tcBorders>
            <w:vAlign w:val="center"/>
            <w:hideMark/>
          </w:tcPr>
          <w:p w14:paraId="39C0B854"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61A8E88" w14:textId="77777777" w:rsidR="00D24034" w:rsidRDefault="00D24034" w:rsidP="00CF2072">
            <w:pPr>
              <w:jc w:val="both"/>
              <w:rPr>
                <w:rFonts w:ascii="Calibri" w:hAnsi="Calibri" w:cs="Calibri"/>
                <w:iCs/>
              </w:rPr>
            </w:pPr>
            <w:r w:rsidRPr="004D1FBF">
              <w:rPr>
                <w:rFonts w:ascii="Calibri" w:hAnsi="Calibri" w:cs="Calibri"/>
                <w:bCs/>
                <w:iCs/>
              </w:rPr>
              <w:t>Modalitatea de punctare:</w:t>
            </w:r>
            <w:r w:rsidRPr="004D1FBF">
              <w:rPr>
                <w:rFonts w:ascii="Calibri" w:hAnsi="Calibri" w:cs="Calibri"/>
              </w:rPr>
              <w:t xml:space="preserve"> </w:t>
            </w:r>
            <w:r w:rsidRPr="004D1FBF">
              <w:rPr>
                <w:rFonts w:ascii="Calibri" w:hAnsi="Calibri" w:cs="Calibri"/>
                <w:iCs/>
              </w:rPr>
              <w:t>Punctarea subcriteriului se face prin selectarea unei singure opțiuni și a punctajului aferent acesteia.</w:t>
            </w:r>
          </w:p>
          <w:p w14:paraId="316C4AE7" w14:textId="03D83ACD" w:rsidR="00D24034" w:rsidRPr="004D1FBF" w:rsidRDefault="00D24034" w:rsidP="00CF2072">
            <w:pPr>
              <w:jc w:val="both"/>
              <w:rPr>
                <w:rFonts w:ascii="Calibri" w:hAnsi="Calibri" w:cs="Calibri"/>
              </w:rPr>
            </w:pPr>
            <w:r w:rsidRPr="00384FD1">
              <w:rPr>
                <w:rFonts w:ascii="Calibri" w:hAnsi="Calibri" w:cs="Calibri"/>
              </w:rPr>
              <w:t>*Pentru obiectivele de turistice nou înființate sau care  nu erau deschise publicului și  pentru care numărul de vizitatori în anul înainte de depunerea cererii de finanțare era egal cu 0, punctajul acordat va fi maxim</w:t>
            </w:r>
          </w:p>
        </w:tc>
        <w:tc>
          <w:tcPr>
            <w:tcW w:w="1984" w:type="dxa"/>
            <w:tcBorders>
              <w:top w:val="single" w:sz="4" w:space="0" w:color="auto"/>
              <w:left w:val="nil"/>
              <w:bottom w:val="single" w:sz="4" w:space="0" w:color="auto"/>
              <w:right w:val="single" w:sz="4" w:space="0" w:color="auto"/>
            </w:tcBorders>
            <w:shd w:val="clear" w:color="auto" w:fill="auto"/>
            <w:hideMark/>
          </w:tcPr>
          <w:p w14:paraId="22825856" w14:textId="34F778B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4170590E" w14:textId="77777777" w:rsidTr="00D24034">
        <w:trPr>
          <w:trHeight w:val="240"/>
        </w:trPr>
        <w:tc>
          <w:tcPr>
            <w:tcW w:w="895"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377BD56B" w14:textId="5CF8C2EE" w:rsidR="00D24034" w:rsidRPr="004D1FBF" w:rsidRDefault="00D24034" w:rsidP="00CF2072">
            <w:pPr>
              <w:rPr>
                <w:rFonts w:ascii="Calibri" w:hAnsi="Calibri" w:cs="Calibri"/>
                <w:b/>
              </w:rPr>
            </w:pPr>
            <w:r w:rsidRPr="004D1FBF">
              <w:rPr>
                <w:rFonts w:ascii="Calibri" w:hAnsi="Calibri" w:cs="Calibri"/>
                <w:b/>
              </w:rPr>
              <w:t>1.3.2</w:t>
            </w:r>
          </w:p>
        </w:tc>
        <w:tc>
          <w:tcPr>
            <w:tcW w:w="12000"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0782D249" w14:textId="2994DE72" w:rsidR="00D24034" w:rsidRPr="004D1FBF" w:rsidRDefault="00D24034" w:rsidP="00CF2072">
            <w:pPr>
              <w:rPr>
                <w:rFonts w:ascii="Calibri" w:hAnsi="Calibri" w:cs="Calibri"/>
                <w:b/>
                <w:iCs/>
              </w:rPr>
            </w:pPr>
            <w:r w:rsidRPr="004D1FBF">
              <w:rPr>
                <w:rFonts w:ascii="Calibri" w:hAnsi="Calibri" w:cs="Calibri"/>
                <w:b/>
                <w:iCs/>
              </w:rPr>
              <w:t>Există infrastructură de acces funcțională</w:t>
            </w:r>
            <w:r>
              <w:rPr>
                <w:rFonts w:ascii="Calibri" w:hAnsi="Calibri" w:cs="Calibri"/>
                <w:b/>
                <w:iCs/>
              </w:rPr>
              <w:t xml:space="preserve"> la obiectivul turistic</w:t>
            </w:r>
          </w:p>
        </w:tc>
        <w:tc>
          <w:tcPr>
            <w:tcW w:w="1984"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24B729A3" w14:textId="0402B1F9" w:rsidR="00D24034" w:rsidRPr="004D1FBF" w:rsidRDefault="00D24034" w:rsidP="00CF2072">
            <w:pPr>
              <w:jc w:val="center"/>
              <w:rPr>
                <w:rFonts w:ascii="Calibri" w:hAnsi="Calibri" w:cs="Calibri"/>
                <w:b/>
                <w:iCs/>
              </w:rPr>
            </w:pPr>
            <w:r w:rsidRPr="004D1FBF">
              <w:rPr>
                <w:rFonts w:ascii="Calibri" w:hAnsi="Calibri" w:cs="Calibri"/>
                <w:b/>
                <w:iCs/>
              </w:rPr>
              <w:t>10</w:t>
            </w:r>
          </w:p>
        </w:tc>
      </w:tr>
      <w:tr w:rsidR="00D24034" w:rsidRPr="004D1FBF" w14:paraId="62D6A268" w14:textId="77777777" w:rsidTr="00D24034">
        <w:trPr>
          <w:trHeight w:val="240"/>
        </w:trPr>
        <w:tc>
          <w:tcPr>
            <w:tcW w:w="895" w:type="dxa"/>
            <w:vMerge w:val="restart"/>
            <w:tcBorders>
              <w:top w:val="nil"/>
              <w:left w:val="single" w:sz="4" w:space="0" w:color="auto"/>
              <w:right w:val="single" w:sz="4" w:space="0" w:color="auto"/>
            </w:tcBorders>
            <w:vAlign w:val="center"/>
          </w:tcPr>
          <w:p w14:paraId="4BC05E51" w14:textId="77777777" w:rsidR="00D24034" w:rsidRPr="004D1FBF" w:rsidRDefault="00D24034" w:rsidP="00CF2072">
            <w:pPr>
              <w:rPr>
                <w:rFonts w:ascii="Calibri" w:hAnsi="Calibri" w:cs="Calibri"/>
                <w:b/>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2DEF17E1" w14:textId="267C83CC" w:rsidR="00D24034" w:rsidRPr="004D1FBF" w:rsidRDefault="00D24034" w:rsidP="0097444F">
            <w:pPr>
              <w:rPr>
                <w:rFonts w:ascii="Calibri" w:hAnsi="Calibri" w:cs="Calibri"/>
                <w:iCs/>
              </w:rPr>
            </w:pPr>
            <w:r w:rsidRPr="004D1FBF">
              <w:rPr>
                <w:rFonts w:ascii="Calibri" w:hAnsi="Calibri" w:cs="Calibri"/>
                <w:iCs/>
              </w:rPr>
              <w:t xml:space="preserve">a. accesibilitate directă din căi de </w:t>
            </w:r>
            <w:proofErr w:type="spellStart"/>
            <w:r w:rsidRPr="004D1FBF">
              <w:rPr>
                <w:rFonts w:ascii="Calibri" w:hAnsi="Calibri" w:cs="Calibri"/>
                <w:iCs/>
              </w:rPr>
              <w:t>comunicaţii</w:t>
            </w:r>
            <w:proofErr w:type="spellEnd"/>
            <w:r w:rsidRPr="004D1FBF">
              <w:rPr>
                <w:rFonts w:ascii="Calibri" w:hAnsi="Calibri" w:cs="Calibri"/>
                <w:iCs/>
              </w:rPr>
              <w:t xml:space="preserve"> </w:t>
            </w:r>
            <w:proofErr w:type="spellStart"/>
            <w:r w:rsidRPr="004D1FBF">
              <w:rPr>
                <w:rFonts w:ascii="Calibri" w:hAnsi="Calibri" w:cs="Calibri"/>
                <w:iCs/>
              </w:rPr>
              <w:t>naţionale</w:t>
            </w:r>
            <w:proofErr w:type="spellEnd"/>
          </w:p>
        </w:tc>
        <w:tc>
          <w:tcPr>
            <w:tcW w:w="1984" w:type="dxa"/>
            <w:tcBorders>
              <w:top w:val="nil"/>
              <w:left w:val="single" w:sz="4" w:space="0" w:color="auto"/>
              <w:bottom w:val="single" w:sz="4" w:space="0" w:color="auto"/>
              <w:right w:val="single" w:sz="4" w:space="0" w:color="auto"/>
            </w:tcBorders>
            <w:shd w:val="clear" w:color="auto" w:fill="auto"/>
            <w:vAlign w:val="center"/>
          </w:tcPr>
          <w:p w14:paraId="4873CD08" w14:textId="2B6472AB" w:rsidR="00D24034" w:rsidRPr="004D1FBF" w:rsidRDefault="00D24034" w:rsidP="00CF2072">
            <w:pPr>
              <w:jc w:val="center"/>
              <w:rPr>
                <w:rFonts w:ascii="Calibri" w:hAnsi="Calibri" w:cs="Calibri"/>
                <w:iCs/>
              </w:rPr>
            </w:pPr>
            <w:r w:rsidRPr="004D1FBF">
              <w:rPr>
                <w:rFonts w:ascii="Calibri" w:hAnsi="Calibri" w:cs="Calibri"/>
                <w:iCs/>
              </w:rPr>
              <w:t>10</w:t>
            </w:r>
          </w:p>
        </w:tc>
      </w:tr>
      <w:tr w:rsidR="00D24034" w:rsidRPr="004D1FBF" w14:paraId="1F8094C8" w14:textId="77777777" w:rsidTr="00D24034">
        <w:trPr>
          <w:trHeight w:val="240"/>
        </w:trPr>
        <w:tc>
          <w:tcPr>
            <w:tcW w:w="895" w:type="dxa"/>
            <w:vMerge/>
            <w:tcBorders>
              <w:left w:val="single" w:sz="4" w:space="0" w:color="auto"/>
              <w:right w:val="single" w:sz="4" w:space="0" w:color="auto"/>
            </w:tcBorders>
            <w:vAlign w:val="center"/>
          </w:tcPr>
          <w:p w14:paraId="5BBF67E2" w14:textId="77777777" w:rsidR="00D24034" w:rsidRPr="004D1FBF" w:rsidRDefault="00D24034" w:rsidP="00CF2072">
            <w:pPr>
              <w:rPr>
                <w:rFonts w:ascii="Calibri" w:hAnsi="Calibri" w:cs="Calibri"/>
                <w:b/>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59012C28" w14:textId="4EDBC3C8" w:rsidR="00D24034" w:rsidRPr="004D1FBF" w:rsidRDefault="00D24034" w:rsidP="0097444F">
            <w:pPr>
              <w:rPr>
                <w:rFonts w:ascii="Calibri" w:hAnsi="Calibri" w:cs="Calibri"/>
                <w:iCs/>
              </w:rPr>
            </w:pPr>
            <w:r w:rsidRPr="004D1FBF">
              <w:rPr>
                <w:rFonts w:ascii="Calibri" w:hAnsi="Calibri" w:cs="Calibri"/>
                <w:iCs/>
              </w:rPr>
              <w:t xml:space="preserve">b. accesibilitate directă din căi de </w:t>
            </w:r>
            <w:proofErr w:type="spellStart"/>
            <w:r w:rsidRPr="004D1FBF">
              <w:rPr>
                <w:rFonts w:ascii="Calibri" w:hAnsi="Calibri" w:cs="Calibri"/>
                <w:iCs/>
              </w:rPr>
              <w:t>comunicaţii</w:t>
            </w:r>
            <w:proofErr w:type="spellEnd"/>
            <w:r w:rsidRPr="004D1FBF">
              <w:rPr>
                <w:rFonts w:ascii="Calibri" w:hAnsi="Calibri" w:cs="Calibri"/>
                <w:iCs/>
              </w:rPr>
              <w:t xml:space="preserve"> </w:t>
            </w:r>
            <w:proofErr w:type="spellStart"/>
            <w:r w:rsidRPr="004D1FBF">
              <w:rPr>
                <w:rFonts w:ascii="Calibri" w:hAnsi="Calibri" w:cs="Calibri"/>
                <w:iCs/>
              </w:rPr>
              <w:t>judeţene</w:t>
            </w:r>
            <w:proofErr w:type="spellEnd"/>
            <w:r w:rsidRPr="004D1FBF">
              <w:rPr>
                <w:rFonts w:ascii="Calibri" w:hAnsi="Calibri" w:cs="Calibri"/>
                <w:iCs/>
              </w:rPr>
              <w:t xml:space="preserve"> (drumuri </w:t>
            </w:r>
            <w:proofErr w:type="spellStart"/>
            <w:r w:rsidRPr="004D1FBF">
              <w:rPr>
                <w:rFonts w:ascii="Calibri" w:hAnsi="Calibri" w:cs="Calibri"/>
                <w:iCs/>
              </w:rPr>
              <w:t>judeţene</w:t>
            </w:r>
            <w:proofErr w:type="spellEnd"/>
            <w:r w:rsidRPr="004D1FBF">
              <w:rPr>
                <w:rFonts w:ascii="Calibri" w:hAnsi="Calibri" w:cs="Calibri"/>
                <w:iCs/>
              </w:rPr>
              <w:t>)</w:t>
            </w:r>
          </w:p>
        </w:tc>
        <w:tc>
          <w:tcPr>
            <w:tcW w:w="1984" w:type="dxa"/>
            <w:tcBorders>
              <w:top w:val="nil"/>
              <w:left w:val="single" w:sz="4" w:space="0" w:color="auto"/>
              <w:bottom w:val="single" w:sz="4" w:space="0" w:color="auto"/>
              <w:right w:val="single" w:sz="4" w:space="0" w:color="auto"/>
            </w:tcBorders>
            <w:shd w:val="clear" w:color="auto" w:fill="auto"/>
            <w:vAlign w:val="center"/>
          </w:tcPr>
          <w:p w14:paraId="1D07D951" w14:textId="44CA171A" w:rsidR="00D24034" w:rsidRPr="004D1FBF" w:rsidRDefault="00D24034" w:rsidP="00CF2072">
            <w:pPr>
              <w:jc w:val="center"/>
              <w:rPr>
                <w:rFonts w:ascii="Calibri" w:hAnsi="Calibri" w:cs="Calibri"/>
                <w:iCs/>
              </w:rPr>
            </w:pPr>
            <w:r w:rsidRPr="004D1FBF">
              <w:rPr>
                <w:rFonts w:ascii="Calibri" w:hAnsi="Calibri" w:cs="Calibri"/>
                <w:iCs/>
              </w:rPr>
              <w:t>7</w:t>
            </w:r>
          </w:p>
        </w:tc>
      </w:tr>
      <w:tr w:rsidR="00D24034" w:rsidRPr="004D1FBF" w14:paraId="72526FBB" w14:textId="77777777" w:rsidTr="00D24034">
        <w:trPr>
          <w:trHeight w:val="240"/>
        </w:trPr>
        <w:tc>
          <w:tcPr>
            <w:tcW w:w="895" w:type="dxa"/>
            <w:vMerge/>
            <w:tcBorders>
              <w:left w:val="single" w:sz="4" w:space="0" w:color="auto"/>
              <w:right w:val="single" w:sz="4" w:space="0" w:color="auto"/>
            </w:tcBorders>
            <w:vAlign w:val="center"/>
          </w:tcPr>
          <w:p w14:paraId="0D20B918" w14:textId="77777777" w:rsidR="00D24034" w:rsidRPr="004D1FBF" w:rsidRDefault="00D24034" w:rsidP="00CF2072">
            <w:pPr>
              <w:rPr>
                <w:rFonts w:ascii="Calibri" w:hAnsi="Calibri" w:cs="Calibri"/>
                <w:b/>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3B697655" w14:textId="56B28246" w:rsidR="00D24034" w:rsidRPr="004D1FBF" w:rsidRDefault="00D24034" w:rsidP="00CF2072">
            <w:pPr>
              <w:rPr>
                <w:rFonts w:ascii="Calibri" w:hAnsi="Calibri" w:cs="Calibri"/>
                <w:iCs/>
              </w:rPr>
            </w:pPr>
            <w:r w:rsidRPr="004D1FBF">
              <w:rPr>
                <w:rFonts w:ascii="Calibri" w:hAnsi="Calibri" w:cs="Calibri"/>
                <w:iCs/>
              </w:rPr>
              <w:t xml:space="preserve">c. accesibilitate directă din căi de </w:t>
            </w:r>
            <w:proofErr w:type="spellStart"/>
            <w:r w:rsidRPr="004D1FBF">
              <w:rPr>
                <w:rFonts w:ascii="Calibri" w:hAnsi="Calibri" w:cs="Calibri"/>
                <w:iCs/>
              </w:rPr>
              <w:t>comunicaţii</w:t>
            </w:r>
            <w:proofErr w:type="spellEnd"/>
            <w:r w:rsidRPr="004D1FBF">
              <w:rPr>
                <w:rFonts w:ascii="Calibri" w:hAnsi="Calibri" w:cs="Calibri"/>
                <w:iCs/>
              </w:rPr>
              <w:t xml:space="preserve"> locale</w:t>
            </w:r>
          </w:p>
        </w:tc>
        <w:tc>
          <w:tcPr>
            <w:tcW w:w="1984" w:type="dxa"/>
            <w:tcBorders>
              <w:top w:val="nil"/>
              <w:left w:val="single" w:sz="4" w:space="0" w:color="auto"/>
              <w:bottom w:val="single" w:sz="4" w:space="0" w:color="auto"/>
              <w:right w:val="single" w:sz="4" w:space="0" w:color="auto"/>
            </w:tcBorders>
            <w:shd w:val="clear" w:color="auto" w:fill="auto"/>
            <w:vAlign w:val="center"/>
          </w:tcPr>
          <w:p w14:paraId="57ED5F96" w14:textId="6DB1B19D" w:rsidR="00D24034" w:rsidRPr="004D1FBF" w:rsidRDefault="00D24034" w:rsidP="00CF2072">
            <w:pPr>
              <w:jc w:val="center"/>
              <w:rPr>
                <w:rFonts w:ascii="Calibri" w:hAnsi="Calibri" w:cs="Calibri"/>
                <w:iCs/>
              </w:rPr>
            </w:pPr>
            <w:r w:rsidRPr="004D1FBF">
              <w:rPr>
                <w:rFonts w:ascii="Calibri" w:hAnsi="Calibri" w:cs="Calibri"/>
                <w:iCs/>
              </w:rPr>
              <w:t>5</w:t>
            </w:r>
          </w:p>
        </w:tc>
      </w:tr>
      <w:tr w:rsidR="00D24034" w:rsidRPr="004D1FBF" w14:paraId="6912F245" w14:textId="77777777" w:rsidTr="00D24034">
        <w:trPr>
          <w:trHeight w:val="240"/>
        </w:trPr>
        <w:tc>
          <w:tcPr>
            <w:tcW w:w="895" w:type="dxa"/>
            <w:vMerge/>
            <w:tcBorders>
              <w:left w:val="single" w:sz="4" w:space="0" w:color="auto"/>
              <w:right w:val="single" w:sz="4" w:space="0" w:color="auto"/>
            </w:tcBorders>
            <w:vAlign w:val="center"/>
          </w:tcPr>
          <w:p w14:paraId="232FFA94" w14:textId="77777777" w:rsidR="00D24034" w:rsidRPr="004D1FBF" w:rsidRDefault="00D24034" w:rsidP="00CF2072">
            <w:pPr>
              <w:rPr>
                <w:rFonts w:ascii="Calibri" w:hAnsi="Calibri" w:cs="Calibri"/>
                <w:b/>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02ACC035" w14:textId="367EEE4E" w:rsidR="00D24034" w:rsidRPr="004D1FBF" w:rsidRDefault="00D24034" w:rsidP="00CF2072">
            <w:pPr>
              <w:rPr>
                <w:rFonts w:ascii="Calibri" w:hAnsi="Calibri" w:cs="Calibri"/>
                <w:iCs/>
              </w:rPr>
            </w:pPr>
            <w:r w:rsidRPr="004D1FBF">
              <w:rPr>
                <w:rFonts w:ascii="Calibri" w:hAnsi="Calibri" w:cs="Calibri"/>
                <w:iCs/>
              </w:rPr>
              <w:t>d. nu există accesibilitate directă</w:t>
            </w:r>
          </w:p>
        </w:tc>
        <w:tc>
          <w:tcPr>
            <w:tcW w:w="1984" w:type="dxa"/>
            <w:tcBorders>
              <w:top w:val="nil"/>
              <w:left w:val="single" w:sz="4" w:space="0" w:color="auto"/>
              <w:bottom w:val="single" w:sz="4" w:space="0" w:color="auto"/>
              <w:right w:val="single" w:sz="4" w:space="0" w:color="auto"/>
            </w:tcBorders>
            <w:shd w:val="clear" w:color="auto" w:fill="auto"/>
            <w:vAlign w:val="center"/>
          </w:tcPr>
          <w:p w14:paraId="38566CD3" w14:textId="56D631F7" w:rsidR="00D24034" w:rsidRPr="004D1FBF" w:rsidRDefault="00D24034" w:rsidP="00CF2072">
            <w:pPr>
              <w:jc w:val="center"/>
              <w:rPr>
                <w:rFonts w:ascii="Calibri" w:hAnsi="Calibri" w:cs="Calibri"/>
                <w:iCs/>
              </w:rPr>
            </w:pPr>
            <w:r w:rsidRPr="004D1FBF">
              <w:rPr>
                <w:rFonts w:ascii="Calibri" w:hAnsi="Calibri" w:cs="Calibri"/>
                <w:iCs/>
              </w:rPr>
              <w:t>0</w:t>
            </w:r>
          </w:p>
        </w:tc>
      </w:tr>
      <w:tr w:rsidR="00D24034" w:rsidRPr="004D1FBF" w14:paraId="5B9168D9" w14:textId="77777777" w:rsidTr="00D24034">
        <w:trPr>
          <w:trHeight w:val="240"/>
        </w:trPr>
        <w:tc>
          <w:tcPr>
            <w:tcW w:w="895" w:type="dxa"/>
            <w:vMerge/>
            <w:tcBorders>
              <w:left w:val="single" w:sz="4" w:space="0" w:color="auto"/>
              <w:right w:val="single" w:sz="4" w:space="0" w:color="auto"/>
            </w:tcBorders>
            <w:vAlign w:val="center"/>
          </w:tcPr>
          <w:p w14:paraId="5609522E" w14:textId="77777777" w:rsidR="00D24034" w:rsidRPr="004D1FBF" w:rsidRDefault="00D24034" w:rsidP="00CF2072">
            <w:pPr>
              <w:rPr>
                <w:rFonts w:ascii="Calibri" w:hAnsi="Calibri" w:cs="Calibri"/>
                <w:b/>
              </w:rPr>
            </w:pPr>
          </w:p>
        </w:tc>
        <w:tc>
          <w:tcPr>
            <w:tcW w:w="1200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A29D3B" w14:textId="716DDE59" w:rsidR="00D24034" w:rsidRPr="004D1FBF" w:rsidRDefault="00D24034" w:rsidP="00710566">
            <w:pPr>
              <w:jc w:val="both"/>
              <w:rPr>
                <w:rFonts w:ascii="Calibri" w:hAnsi="Calibri" w:cs="Calibri"/>
                <w:iCs/>
              </w:rPr>
            </w:pPr>
            <w:r w:rsidRPr="004D1FBF">
              <w:rPr>
                <w:rFonts w:ascii="Calibri" w:hAnsi="Calibri" w:cs="Calibri"/>
                <w:bCs/>
                <w:iCs/>
              </w:rPr>
              <w:t>Modalitatea de punctare:</w:t>
            </w:r>
            <w:r w:rsidRPr="004D1FBF">
              <w:rPr>
                <w:rFonts w:ascii="Calibri" w:hAnsi="Calibri" w:cs="Calibri"/>
              </w:rPr>
              <w:t xml:space="preserve"> </w:t>
            </w:r>
            <w:r w:rsidRPr="004D1FBF">
              <w:rPr>
                <w:rFonts w:ascii="Calibri" w:hAnsi="Calibri" w:cs="Calibri"/>
                <w:iCs/>
              </w:rPr>
              <w:t>Punctarea subcriteriului se face prin selectarea unei singure opțiuni și a punctajului aferent acesteia.</w:t>
            </w:r>
          </w:p>
        </w:tc>
        <w:tc>
          <w:tcPr>
            <w:tcW w:w="1984" w:type="dxa"/>
            <w:tcBorders>
              <w:top w:val="nil"/>
              <w:left w:val="single" w:sz="4" w:space="0" w:color="auto"/>
              <w:bottom w:val="single" w:sz="4" w:space="0" w:color="auto"/>
              <w:right w:val="single" w:sz="4" w:space="0" w:color="auto"/>
            </w:tcBorders>
            <w:shd w:val="clear" w:color="auto" w:fill="auto"/>
            <w:vAlign w:val="center"/>
          </w:tcPr>
          <w:p w14:paraId="7F76B732" w14:textId="77777777" w:rsidR="00D24034" w:rsidRPr="004D1FBF" w:rsidRDefault="00D24034" w:rsidP="00CF2072">
            <w:pPr>
              <w:rPr>
                <w:rFonts w:ascii="Calibri" w:hAnsi="Calibri" w:cs="Calibri"/>
                <w:iCs/>
              </w:rPr>
            </w:pPr>
          </w:p>
        </w:tc>
      </w:tr>
      <w:tr w:rsidR="00D24034" w:rsidRPr="004D1FBF" w14:paraId="5E4CFF20" w14:textId="77777777" w:rsidTr="00D24034">
        <w:trPr>
          <w:trHeight w:val="330"/>
        </w:trPr>
        <w:tc>
          <w:tcPr>
            <w:tcW w:w="895" w:type="dxa"/>
            <w:tcBorders>
              <w:top w:val="single" w:sz="8" w:space="0" w:color="auto"/>
              <w:left w:val="single" w:sz="8" w:space="0" w:color="auto"/>
              <w:bottom w:val="single" w:sz="8" w:space="0" w:color="auto"/>
              <w:right w:val="single" w:sz="8" w:space="0" w:color="auto"/>
            </w:tcBorders>
            <w:shd w:val="clear" w:color="auto" w:fill="ED7D31" w:themeFill="accent2"/>
            <w:vAlign w:val="center"/>
            <w:hideMark/>
          </w:tcPr>
          <w:p w14:paraId="4CE67158" w14:textId="0F76A562" w:rsidR="00D24034" w:rsidRPr="004D1FBF" w:rsidRDefault="00D24034" w:rsidP="00CF2072">
            <w:pPr>
              <w:rPr>
                <w:rFonts w:ascii="Calibri" w:hAnsi="Calibri" w:cs="Calibri"/>
                <w:b/>
                <w:bCs/>
                <w:color w:val="000000"/>
              </w:rPr>
            </w:pPr>
            <w:r w:rsidRPr="004D1FBF">
              <w:rPr>
                <w:rFonts w:ascii="Calibri" w:hAnsi="Calibri" w:cs="Calibri"/>
                <w:b/>
                <w:bCs/>
                <w:color w:val="000000"/>
              </w:rPr>
              <w:t>2.</w:t>
            </w:r>
          </w:p>
        </w:tc>
        <w:tc>
          <w:tcPr>
            <w:tcW w:w="12000" w:type="dxa"/>
            <w:tcBorders>
              <w:top w:val="single" w:sz="8" w:space="0" w:color="auto"/>
              <w:left w:val="nil"/>
              <w:bottom w:val="single" w:sz="8" w:space="0" w:color="auto"/>
              <w:right w:val="single" w:sz="8" w:space="0" w:color="auto"/>
            </w:tcBorders>
            <w:shd w:val="clear" w:color="auto" w:fill="ED7D31" w:themeFill="accent2"/>
            <w:vAlign w:val="center"/>
            <w:hideMark/>
          </w:tcPr>
          <w:p w14:paraId="3F971CF4" w14:textId="3F025344" w:rsidR="00D24034" w:rsidRPr="004D1FBF" w:rsidRDefault="00D24034" w:rsidP="00CF2072">
            <w:pPr>
              <w:jc w:val="both"/>
              <w:rPr>
                <w:rFonts w:ascii="Calibri" w:hAnsi="Calibri" w:cs="Calibri"/>
                <w:b/>
                <w:bCs/>
                <w:color w:val="000000"/>
              </w:rPr>
            </w:pPr>
            <w:r w:rsidRPr="004D1FBF">
              <w:rPr>
                <w:rFonts w:ascii="Calibri" w:hAnsi="Calibri" w:cs="Calibri"/>
                <w:b/>
                <w:bCs/>
                <w:color w:val="000000"/>
              </w:rPr>
              <w:t>Justificarea necesității realizării proiectului</w:t>
            </w:r>
          </w:p>
        </w:tc>
        <w:tc>
          <w:tcPr>
            <w:tcW w:w="1984" w:type="dxa"/>
            <w:tcBorders>
              <w:top w:val="single" w:sz="8" w:space="0" w:color="auto"/>
              <w:left w:val="nil"/>
              <w:bottom w:val="single" w:sz="8" w:space="0" w:color="auto"/>
              <w:right w:val="single" w:sz="8" w:space="0" w:color="auto"/>
            </w:tcBorders>
            <w:shd w:val="clear" w:color="auto" w:fill="ED7D31" w:themeFill="accent2"/>
            <w:vAlign w:val="center"/>
            <w:hideMark/>
          </w:tcPr>
          <w:p w14:paraId="233E8A45" w14:textId="13F74C0F" w:rsidR="00D24034" w:rsidRPr="004D1FBF" w:rsidRDefault="00D24034" w:rsidP="00CF2072">
            <w:pPr>
              <w:jc w:val="center"/>
              <w:rPr>
                <w:rFonts w:ascii="Calibri" w:hAnsi="Calibri" w:cs="Calibri"/>
                <w:b/>
                <w:bCs/>
                <w:color w:val="000000"/>
              </w:rPr>
            </w:pPr>
            <w:r w:rsidRPr="004D1FBF">
              <w:rPr>
                <w:rFonts w:ascii="Calibri" w:hAnsi="Calibri" w:cs="Calibri"/>
                <w:b/>
                <w:bCs/>
                <w:color w:val="000000"/>
              </w:rPr>
              <w:t>10</w:t>
            </w:r>
          </w:p>
        </w:tc>
      </w:tr>
      <w:tr w:rsidR="00D24034" w:rsidRPr="004D1FBF" w14:paraId="3E999D86" w14:textId="77777777" w:rsidTr="00D24034">
        <w:trPr>
          <w:trHeight w:val="480"/>
        </w:trPr>
        <w:tc>
          <w:tcPr>
            <w:tcW w:w="895" w:type="dxa"/>
            <w:vMerge w:val="restart"/>
            <w:tcBorders>
              <w:top w:val="single" w:sz="4" w:space="0" w:color="auto"/>
            </w:tcBorders>
            <w:shd w:val="clear" w:color="auto" w:fill="auto"/>
          </w:tcPr>
          <w:p w14:paraId="4EB4EA47" w14:textId="77777777" w:rsidR="00D24034" w:rsidRPr="004D1FBF" w:rsidRDefault="00D24034" w:rsidP="00CF2072">
            <w:pPr>
              <w:rPr>
                <w:rFonts w:ascii="Calibri" w:hAnsi="Calibri" w:cs="Calibri"/>
                <w:b/>
                <w:bCs/>
              </w:rPr>
            </w:pPr>
          </w:p>
        </w:tc>
        <w:tc>
          <w:tcPr>
            <w:tcW w:w="12000" w:type="dxa"/>
            <w:tcBorders>
              <w:top w:val="single" w:sz="4" w:space="0" w:color="auto"/>
            </w:tcBorders>
            <w:shd w:val="clear" w:color="auto" w:fill="auto"/>
          </w:tcPr>
          <w:p w14:paraId="0D8C7EE3" w14:textId="78D2CFA4" w:rsidR="00D24034" w:rsidRPr="004D1FBF" w:rsidRDefault="00D24034" w:rsidP="00CF2072">
            <w:pPr>
              <w:rPr>
                <w:rFonts w:ascii="Calibri" w:hAnsi="Calibri" w:cs="Calibri"/>
                <w:bCs/>
                <w:i/>
              </w:rPr>
            </w:pPr>
            <w:r w:rsidRPr="004D1FBF">
              <w:rPr>
                <w:rFonts w:ascii="Calibri" w:hAnsi="Calibri" w:cs="Calibri"/>
                <w:bCs/>
                <w:i/>
              </w:rPr>
              <w:t>Obs: Informațiile vor fi furnizate de solicitant în cererea de finanțare si anexele la aceasta</w:t>
            </w:r>
          </w:p>
        </w:tc>
        <w:tc>
          <w:tcPr>
            <w:tcW w:w="1984" w:type="dxa"/>
            <w:tcBorders>
              <w:top w:val="single" w:sz="4" w:space="0" w:color="auto"/>
            </w:tcBorders>
            <w:shd w:val="clear" w:color="auto" w:fill="auto"/>
          </w:tcPr>
          <w:p w14:paraId="61EC7CD1" w14:textId="77777777" w:rsidR="00D24034" w:rsidRPr="004D1FBF" w:rsidRDefault="00D24034" w:rsidP="00CF2072">
            <w:pPr>
              <w:rPr>
                <w:rFonts w:ascii="Calibri" w:hAnsi="Calibri" w:cs="Calibri"/>
                <w:b/>
                <w:bCs/>
              </w:rPr>
            </w:pPr>
          </w:p>
        </w:tc>
      </w:tr>
      <w:tr w:rsidR="00D24034" w:rsidRPr="004D1FBF" w14:paraId="7483540A" w14:textId="77777777" w:rsidTr="00D24034">
        <w:trPr>
          <w:trHeight w:val="330"/>
        </w:trPr>
        <w:tc>
          <w:tcPr>
            <w:tcW w:w="895" w:type="dxa"/>
            <w:vMerge/>
            <w:shd w:val="clear" w:color="auto" w:fill="92D050"/>
          </w:tcPr>
          <w:p w14:paraId="4E0906E8"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bottom"/>
          </w:tcPr>
          <w:p w14:paraId="4B5AC2C1" w14:textId="10B26AC6" w:rsidR="00D24034" w:rsidRPr="004D1FBF" w:rsidRDefault="00D24034" w:rsidP="00CF2072">
            <w:pPr>
              <w:jc w:val="both"/>
              <w:rPr>
                <w:rFonts w:ascii="Calibri" w:hAnsi="Calibri" w:cs="Calibri"/>
                <w:b/>
                <w:bCs/>
              </w:rPr>
            </w:pPr>
            <w:r w:rsidRPr="004D1FBF">
              <w:rPr>
                <w:rFonts w:ascii="Calibri" w:hAnsi="Calibri" w:cs="Calibri"/>
              </w:rPr>
              <w:t>a. Solicitantul demonstrează existența unei cereri/necesitatea realizării investițiilor ce fac obiectul proiectului</w:t>
            </w:r>
            <w:r>
              <w:rPr>
                <w:rFonts w:ascii="Calibri" w:hAnsi="Calibri" w:cs="Calibri"/>
              </w:rPr>
              <w:t xml:space="preserve"> și proiectul contribuie la dezvoltarea de activități economice în zonă</w:t>
            </w:r>
          </w:p>
        </w:tc>
        <w:tc>
          <w:tcPr>
            <w:tcW w:w="1984" w:type="dxa"/>
            <w:tcBorders>
              <w:top w:val="single" w:sz="4" w:space="0" w:color="auto"/>
              <w:left w:val="nil"/>
              <w:bottom w:val="single" w:sz="4" w:space="0" w:color="auto"/>
              <w:right w:val="single" w:sz="4" w:space="0" w:color="auto"/>
            </w:tcBorders>
            <w:shd w:val="clear" w:color="auto" w:fill="auto"/>
            <w:vAlign w:val="center"/>
          </w:tcPr>
          <w:p w14:paraId="73EE4319" w14:textId="1D3F223B" w:rsidR="00D24034" w:rsidRPr="004D1FBF" w:rsidRDefault="00D24034" w:rsidP="00CF2072">
            <w:pPr>
              <w:jc w:val="center"/>
              <w:rPr>
                <w:rFonts w:ascii="Calibri" w:hAnsi="Calibri" w:cs="Calibri"/>
                <w:b/>
                <w:bCs/>
              </w:rPr>
            </w:pPr>
            <w:r w:rsidRPr="004D1FBF">
              <w:rPr>
                <w:rFonts w:ascii="Calibri" w:hAnsi="Calibri" w:cs="Calibri"/>
                <w:color w:val="000000"/>
              </w:rPr>
              <w:t>5</w:t>
            </w:r>
          </w:p>
        </w:tc>
      </w:tr>
      <w:tr w:rsidR="00D24034" w:rsidRPr="004D1FBF" w14:paraId="77FE3DFC" w14:textId="77777777" w:rsidTr="00D24034">
        <w:trPr>
          <w:trHeight w:val="330"/>
        </w:trPr>
        <w:tc>
          <w:tcPr>
            <w:tcW w:w="895" w:type="dxa"/>
            <w:vMerge/>
            <w:shd w:val="clear" w:color="auto" w:fill="92D050"/>
          </w:tcPr>
          <w:p w14:paraId="02822627"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auto"/>
            <w:vAlign w:val="bottom"/>
          </w:tcPr>
          <w:p w14:paraId="55FE6854" w14:textId="0BE2E3BF" w:rsidR="00D24034" w:rsidRPr="004D1FBF" w:rsidRDefault="00D24034" w:rsidP="00CF2072">
            <w:pPr>
              <w:jc w:val="both"/>
              <w:rPr>
                <w:rFonts w:ascii="Calibri" w:hAnsi="Calibri" w:cs="Calibri"/>
                <w:b/>
                <w:bCs/>
              </w:rPr>
            </w:pPr>
            <w:r w:rsidRPr="004D1FBF">
              <w:rPr>
                <w:rFonts w:ascii="Calibri" w:hAnsi="Calibri" w:cs="Calibri"/>
              </w:rPr>
              <w:t>b. Potențialii beneficiari ai proiectului sunt clar identificați</w:t>
            </w:r>
          </w:p>
        </w:tc>
        <w:tc>
          <w:tcPr>
            <w:tcW w:w="1984" w:type="dxa"/>
            <w:tcBorders>
              <w:top w:val="nil"/>
              <w:left w:val="nil"/>
              <w:bottom w:val="single" w:sz="4" w:space="0" w:color="auto"/>
              <w:right w:val="single" w:sz="4" w:space="0" w:color="auto"/>
            </w:tcBorders>
            <w:shd w:val="clear" w:color="auto" w:fill="auto"/>
            <w:vAlign w:val="center"/>
          </w:tcPr>
          <w:p w14:paraId="1BF54745" w14:textId="18524BFB" w:rsidR="00D24034" w:rsidRPr="004D1FBF" w:rsidRDefault="00D24034" w:rsidP="00CF2072">
            <w:pPr>
              <w:jc w:val="center"/>
              <w:rPr>
                <w:rFonts w:ascii="Calibri" w:hAnsi="Calibri" w:cs="Calibri"/>
                <w:b/>
                <w:bCs/>
              </w:rPr>
            </w:pPr>
            <w:r w:rsidRPr="004D1FBF">
              <w:rPr>
                <w:rFonts w:ascii="Calibri" w:hAnsi="Calibri" w:cs="Calibri"/>
                <w:color w:val="000000"/>
              </w:rPr>
              <w:t>3</w:t>
            </w:r>
          </w:p>
        </w:tc>
      </w:tr>
      <w:tr w:rsidR="00D24034" w:rsidRPr="004D1FBF" w14:paraId="01541338" w14:textId="77777777" w:rsidTr="00D24034">
        <w:trPr>
          <w:trHeight w:val="330"/>
        </w:trPr>
        <w:tc>
          <w:tcPr>
            <w:tcW w:w="895" w:type="dxa"/>
            <w:vMerge/>
            <w:shd w:val="clear" w:color="auto" w:fill="92D050"/>
          </w:tcPr>
          <w:p w14:paraId="240F7B1A"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auto"/>
            <w:vAlign w:val="bottom"/>
          </w:tcPr>
          <w:p w14:paraId="00F25945" w14:textId="1274BF27" w:rsidR="00D24034" w:rsidRPr="004D1FBF" w:rsidRDefault="00D24034" w:rsidP="00CF2072">
            <w:pPr>
              <w:jc w:val="both"/>
              <w:rPr>
                <w:rFonts w:ascii="Calibri" w:hAnsi="Calibri" w:cs="Calibri"/>
                <w:b/>
                <w:bCs/>
              </w:rPr>
            </w:pPr>
            <w:r w:rsidRPr="004D1FBF">
              <w:rPr>
                <w:rFonts w:ascii="Calibri" w:hAnsi="Calibri" w:cs="Calibri"/>
              </w:rPr>
              <w:t>c. Investițiile proiectului se realizează într-o zonă cu deficiențe mari, comparativ cu restul teritoriului /municipiului, privind infrastructura urbană/patrimoniul cultural/istoric/infrastructura de turism (in funcție de tipul de activități)</w:t>
            </w:r>
          </w:p>
        </w:tc>
        <w:tc>
          <w:tcPr>
            <w:tcW w:w="1984" w:type="dxa"/>
            <w:tcBorders>
              <w:top w:val="nil"/>
              <w:left w:val="nil"/>
              <w:bottom w:val="single" w:sz="4" w:space="0" w:color="auto"/>
              <w:right w:val="single" w:sz="4" w:space="0" w:color="auto"/>
            </w:tcBorders>
            <w:shd w:val="clear" w:color="auto" w:fill="auto"/>
            <w:vAlign w:val="center"/>
          </w:tcPr>
          <w:p w14:paraId="6C576C77" w14:textId="4226C521" w:rsidR="00D24034" w:rsidRPr="004D1FBF" w:rsidRDefault="00D24034" w:rsidP="00CF2072">
            <w:pPr>
              <w:jc w:val="center"/>
              <w:rPr>
                <w:rFonts w:ascii="Calibri" w:hAnsi="Calibri" w:cs="Calibri"/>
                <w:b/>
                <w:bCs/>
              </w:rPr>
            </w:pPr>
            <w:r w:rsidRPr="004D1FBF">
              <w:rPr>
                <w:rFonts w:ascii="Calibri" w:hAnsi="Calibri" w:cs="Calibri"/>
                <w:color w:val="000000"/>
              </w:rPr>
              <w:t>2</w:t>
            </w:r>
          </w:p>
        </w:tc>
      </w:tr>
      <w:tr w:rsidR="00D24034" w:rsidRPr="004D1FBF" w14:paraId="1D5E6148" w14:textId="77777777" w:rsidTr="00D24034">
        <w:trPr>
          <w:trHeight w:val="330"/>
        </w:trPr>
        <w:tc>
          <w:tcPr>
            <w:tcW w:w="895" w:type="dxa"/>
            <w:vMerge/>
            <w:shd w:val="clear" w:color="auto" w:fill="92D050"/>
          </w:tcPr>
          <w:p w14:paraId="4F30D1C0"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D9E2F3" w:themeFill="accent1" w:themeFillTint="33"/>
          </w:tcPr>
          <w:p w14:paraId="1EEB8420" w14:textId="291E3850" w:rsidR="00D24034" w:rsidRPr="004D1FBF" w:rsidRDefault="00D24034" w:rsidP="00544613">
            <w:pPr>
              <w:jc w:val="both"/>
              <w:rPr>
                <w:rFonts w:ascii="Calibri" w:hAnsi="Calibri" w:cs="Calibri"/>
                <w:bCs/>
                <w:iCs/>
              </w:rPr>
            </w:pPr>
            <w:r w:rsidRPr="004D1FBF">
              <w:rPr>
                <w:rFonts w:ascii="Calibri" w:hAnsi="Calibri" w:cs="Calibri"/>
                <w:bCs/>
                <w:iCs/>
              </w:rPr>
              <w:t xml:space="preserve">Modalitatea de punctare: Se pot acorda punctaje intermediare pentru fiecare </w:t>
            </w:r>
            <w:r>
              <w:rPr>
                <w:rFonts w:ascii="Calibri" w:hAnsi="Calibri" w:cs="Calibri"/>
                <w:bCs/>
                <w:iCs/>
              </w:rPr>
              <w:t>i</w:t>
            </w:r>
            <w:r w:rsidRPr="004D1FBF">
              <w:rPr>
                <w:rFonts w:ascii="Calibri" w:hAnsi="Calibri" w:cs="Calibri"/>
                <w:bCs/>
                <w:iCs/>
              </w:rPr>
              <w:t xml:space="preserve">poteză. Punctajul este cumulativ.  </w:t>
            </w:r>
          </w:p>
        </w:tc>
        <w:tc>
          <w:tcPr>
            <w:tcW w:w="1984" w:type="dxa"/>
            <w:tcBorders>
              <w:top w:val="nil"/>
              <w:left w:val="nil"/>
              <w:bottom w:val="single" w:sz="4" w:space="0" w:color="auto"/>
              <w:right w:val="single" w:sz="4" w:space="0" w:color="auto"/>
            </w:tcBorders>
            <w:shd w:val="clear" w:color="auto" w:fill="auto"/>
          </w:tcPr>
          <w:p w14:paraId="4C387D24" w14:textId="1EB86D6D" w:rsidR="00D24034" w:rsidRPr="004D1FBF" w:rsidRDefault="00D24034" w:rsidP="00CF2072">
            <w:pPr>
              <w:rPr>
                <w:rFonts w:ascii="Calibri" w:hAnsi="Calibri" w:cs="Calibri"/>
                <w:b/>
                <w:bCs/>
              </w:rPr>
            </w:pPr>
            <w:r w:rsidRPr="004D1FBF">
              <w:rPr>
                <w:rFonts w:ascii="Calibri" w:hAnsi="Calibri" w:cs="Calibri"/>
              </w:rPr>
              <w:t> </w:t>
            </w:r>
          </w:p>
        </w:tc>
      </w:tr>
      <w:tr w:rsidR="00D24034" w:rsidRPr="004D1FBF" w14:paraId="004A5DB7" w14:textId="77777777" w:rsidTr="00D24034">
        <w:trPr>
          <w:trHeight w:val="330"/>
        </w:trPr>
        <w:tc>
          <w:tcPr>
            <w:tcW w:w="895" w:type="dxa"/>
            <w:tcBorders>
              <w:top w:val="single" w:sz="8" w:space="0" w:color="auto"/>
              <w:left w:val="single" w:sz="8" w:space="0" w:color="auto"/>
              <w:bottom w:val="single" w:sz="4" w:space="0" w:color="auto"/>
              <w:right w:val="single" w:sz="8" w:space="0" w:color="auto"/>
            </w:tcBorders>
            <w:shd w:val="clear" w:color="000000" w:fill="E26B0A"/>
            <w:vAlign w:val="center"/>
          </w:tcPr>
          <w:p w14:paraId="1D376FC8" w14:textId="22465C29" w:rsidR="00D24034" w:rsidRPr="004D1FBF" w:rsidRDefault="00D24034" w:rsidP="00CF2072">
            <w:pPr>
              <w:rPr>
                <w:rFonts w:ascii="Calibri" w:hAnsi="Calibri" w:cs="Calibri"/>
                <w:b/>
                <w:bCs/>
              </w:rPr>
            </w:pPr>
            <w:r w:rsidRPr="004D1FBF">
              <w:rPr>
                <w:rFonts w:ascii="Calibri" w:hAnsi="Calibri" w:cs="Calibri"/>
                <w:b/>
                <w:bCs/>
                <w:color w:val="000000"/>
              </w:rPr>
              <w:t>3</w:t>
            </w:r>
          </w:p>
        </w:tc>
        <w:tc>
          <w:tcPr>
            <w:tcW w:w="12000" w:type="dxa"/>
            <w:tcBorders>
              <w:top w:val="single" w:sz="8" w:space="0" w:color="auto"/>
              <w:left w:val="nil"/>
              <w:bottom w:val="single" w:sz="8" w:space="0" w:color="auto"/>
              <w:right w:val="single" w:sz="8" w:space="0" w:color="auto"/>
            </w:tcBorders>
            <w:shd w:val="clear" w:color="000000" w:fill="E26B0A"/>
            <w:vAlign w:val="center"/>
          </w:tcPr>
          <w:p w14:paraId="72C81921" w14:textId="641A4554" w:rsidR="00D24034" w:rsidRPr="004D1FBF" w:rsidRDefault="00D24034" w:rsidP="00CF2072">
            <w:pPr>
              <w:jc w:val="both"/>
              <w:rPr>
                <w:rFonts w:ascii="Calibri" w:hAnsi="Calibri" w:cs="Calibri"/>
                <w:b/>
                <w:bCs/>
              </w:rPr>
            </w:pPr>
            <w:r w:rsidRPr="004D1FBF">
              <w:rPr>
                <w:rFonts w:ascii="Calibri" w:hAnsi="Calibri" w:cs="Calibri"/>
                <w:b/>
                <w:bCs/>
              </w:rPr>
              <w:t>Calitatea, maturitatea și sustenabilitatea proiectului</w:t>
            </w:r>
          </w:p>
        </w:tc>
        <w:tc>
          <w:tcPr>
            <w:tcW w:w="1984" w:type="dxa"/>
            <w:tcBorders>
              <w:top w:val="single" w:sz="8" w:space="0" w:color="auto"/>
              <w:left w:val="nil"/>
              <w:bottom w:val="single" w:sz="8" w:space="0" w:color="auto"/>
              <w:right w:val="single" w:sz="8" w:space="0" w:color="auto"/>
            </w:tcBorders>
            <w:shd w:val="clear" w:color="000000" w:fill="E26B0A"/>
            <w:vAlign w:val="center"/>
          </w:tcPr>
          <w:p w14:paraId="01790027" w14:textId="5EE29356" w:rsidR="00D24034" w:rsidRPr="004D1FBF" w:rsidRDefault="00D24034" w:rsidP="00CF2072">
            <w:pPr>
              <w:jc w:val="center"/>
              <w:rPr>
                <w:rFonts w:ascii="Calibri" w:hAnsi="Calibri" w:cs="Calibri"/>
                <w:b/>
                <w:bCs/>
              </w:rPr>
            </w:pPr>
            <w:r w:rsidRPr="004D1FBF">
              <w:rPr>
                <w:rFonts w:ascii="Calibri" w:hAnsi="Calibri" w:cs="Calibri"/>
                <w:b/>
                <w:bCs/>
              </w:rPr>
              <w:t>40</w:t>
            </w:r>
          </w:p>
        </w:tc>
      </w:tr>
      <w:tr w:rsidR="00D24034" w:rsidRPr="004D1FBF" w14:paraId="3D0D57DB" w14:textId="77777777" w:rsidTr="00D24034">
        <w:trPr>
          <w:trHeight w:val="330"/>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tcPr>
          <w:p w14:paraId="6DE0290F" w14:textId="1F2E2C37" w:rsidR="00D24034" w:rsidRPr="004D1FBF" w:rsidRDefault="00D24034" w:rsidP="00CF2072">
            <w:pPr>
              <w:rPr>
                <w:rFonts w:ascii="Calibri" w:hAnsi="Calibri" w:cs="Calibri"/>
                <w:b/>
                <w:bCs/>
              </w:rPr>
            </w:pPr>
            <w:r w:rsidRPr="004D1FBF">
              <w:rPr>
                <w:rFonts w:ascii="Calibri" w:hAnsi="Calibri" w:cs="Calibri"/>
                <w:b/>
                <w:bCs/>
                <w:color w:val="000000"/>
              </w:rPr>
              <w:t>3.1.</w:t>
            </w:r>
          </w:p>
        </w:tc>
        <w:tc>
          <w:tcPr>
            <w:tcW w:w="12000" w:type="dxa"/>
            <w:tcBorders>
              <w:top w:val="nil"/>
              <w:left w:val="nil"/>
              <w:bottom w:val="single" w:sz="4" w:space="0" w:color="auto"/>
              <w:right w:val="single" w:sz="4" w:space="0" w:color="auto"/>
            </w:tcBorders>
            <w:shd w:val="clear" w:color="000000" w:fill="BFBFBF"/>
            <w:vAlign w:val="center"/>
          </w:tcPr>
          <w:p w14:paraId="7DBE18E7" w14:textId="5F829967" w:rsidR="00D24034" w:rsidRPr="00CF2072" w:rsidRDefault="00D24034" w:rsidP="00CF2072">
            <w:pPr>
              <w:jc w:val="both"/>
              <w:rPr>
                <w:rFonts w:ascii="Calibri" w:hAnsi="Calibri" w:cs="Calibri"/>
                <w:b/>
                <w:bCs/>
              </w:rPr>
            </w:pPr>
            <w:r w:rsidRPr="00CF2072">
              <w:rPr>
                <w:rFonts w:ascii="Calibri" w:hAnsi="Calibri" w:cs="Calibri"/>
                <w:b/>
                <w:bCs/>
              </w:rPr>
              <w:t xml:space="preserve">Calitatea/coerenta </w:t>
            </w:r>
            <w:proofErr w:type="spellStart"/>
            <w:r w:rsidRPr="00CF2072">
              <w:rPr>
                <w:rFonts w:ascii="Calibri" w:hAnsi="Calibri" w:cs="Calibri"/>
                <w:b/>
                <w:bCs/>
              </w:rPr>
              <w:t>documentatiei</w:t>
            </w:r>
            <w:proofErr w:type="spellEnd"/>
            <w:r w:rsidRPr="00CF2072">
              <w:rPr>
                <w:rFonts w:ascii="Calibri" w:hAnsi="Calibri" w:cs="Calibri"/>
                <w:b/>
                <w:bCs/>
              </w:rPr>
              <w:t xml:space="preserve"> </w:t>
            </w:r>
            <w:proofErr w:type="spellStart"/>
            <w:r w:rsidRPr="00CF2072">
              <w:rPr>
                <w:rFonts w:ascii="Calibri" w:hAnsi="Calibri" w:cs="Calibri"/>
                <w:b/>
                <w:bCs/>
              </w:rPr>
              <w:t>tehnico</w:t>
            </w:r>
            <w:proofErr w:type="spellEnd"/>
            <w:r w:rsidRPr="00CF2072">
              <w:rPr>
                <w:rFonts w:ascii="Calibri" w:hAnsi="Calibri" w:cs="Calibri"/>
                <w:b/>
                <w:bCs/>
              </w:rPr>
              <w:t xml:space="preserve">-economice </w:t>
            </w:r>
          </w:p>
          <w:p w14:paraId="4B9409AD" w14:textId="3B2E63F9" w:rsidR="00D24034" w:rsidRPr="00CF2072" w:rsidRDefault="00D24034" w:rsidP="00CF2072">
            <w:pPr>
              <w:jc w:val="both"/>
              <w:rPr>
                <w:rFonts w:ascii="Calibri" w:hAnsi="Calibri" w:cs="Calibri"/>
                <w:b/>
                <w:bCs/>
              </w:rPr>
            </w:pPr>
            <w:r w:rsidRPr="00CF2072">
              <w:rPr>
                <w:rFonts w:ascii="Calibri" w:hAnsi="Calibri" w:cs="Calibri"/>
                <w:b/>
                <w:bCs/>
              </w:rPr>
              <w:t>(punctajul este cumulativ)(*)</w:t>
            </w:r>
          </w:p>
        </w:tc>
        <w:tc>
          <w:tcPr>
            <w:tcW w:w="1984" w:type="dxa"/>
            <w:tcBorders>
              <w:top w:val="nil"/>
              <w:left w:val="nil"/>
              <w:bottom w:val="single" w:sz="4" w:space="0" w:color="auto"/>
              <w:right w:val="single" w:sz="4" w:space="0" w:color="auto"/>
            </w:tcBorders>
            <w:shd w:val="clear" w:color="000000" w:fill="BFBFBF"/>
            <w:vAlign w:val="center"/>
          </w:tcPr>
          <w:p w14:paraId="09441AFA" w14:textId="27A1FC7E" w:rsidR="00D24034" w:rsidRPr="004D1FBF" w:rsidRDefault="00D24034" w:rsidP="00CF2072">
            <w:pPr>
              <w:jc w:val="center"/>
              <w:rPr>
                <w:rFonts w:ascii="Calibri" w:hAnsi="Calibri" w:cs="Calibri"/>
                <w:b/>
                <w:bCs/>
              </w:rPr>
            </w:pPr>
            <w:r w:rsidRPr="004D1FBF">
              <w:rPr>
                <w:rFonts w:ascii="Calibri" w:hAnsi="Calibri" w:cs="Calibri"/>
                <w:b/>
                <w:bCs/>
              </w:rPr>
              <w:t>15</w:t>
            </w:r>
          </w:p>
        </w:tc>
      </w:tr>
      <w:tr w:rsidR="00D24034" w:rsidRPr="004D1FBF" w14:paraId="74BE3F7E" w14:textId="77777777" w:rsidTr="00D24034">
        <w:trPr>
          <w:trHeight w:val="330"/>
        </w:trPr>
        <w:tc>
          <w:tcPr>
            <w:tcW w:w="895" w:type="dxa"/>
            <w:vMerge w:val="restart"/>
            <w:tcBorders>
              <w:top w:val="single" w:sz="4" w:space="0" w:color="auto"/>
            </w:tcBorders>
            <w:shd w:val="clear" w:color="auto" w:fill="auto"/>
          </w:tcPr>
          <w:p w14:paraId="306BFEA5"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bottom"/>
          </w:tcPr>
          <w:p w14:paraId="2791FE9C" w14:textId="45096CEA" w:rsidR="00D24034" w:rsidRPr="004D1FBF" w:rsidRDefault="00D24034" w:rsidP="00CF2072">
            <w:pPr>
              <w:jc w:val="both"/>
              <w:rPr>
                <w:rFonts w:ascii="Calibri" w:hAnsi="Calibri" w:cs="Calibri"/>
                <w:color w:val="000000"/>
              </w:rPr>
            </w:pPr>
            <w:r w:rsidRPr="004D1FBF">
              <w:rPr>
                <w:rFonts w:ascii="Calibri" w:hAnsi="Calibri" w:cs="Calibri"/>
                <w:color w:val="000000"/>
              </w:rPr>
              <w:t xml:space="preserve">a. </w:t>
            </w:r>
            <w:r w:rsidRPr="008B40AD">
              <w:rPr>
                <w:rFonts w:ascii="Calibri" w:hAnsi="Calibri" w:cs="Calibri"/>
                <w:color w:val="000000"/>
              </w:rPr>
              <w:t xml:space="preserve">Aspectele calitative sunt suficiente, corecte si justificate. Proiectul tehnic preia soluția tehnică recomandată prin SF/DALI. Soluția tehnica propusa prin proiect răspunde in totalitate scopului/ obiectivelor acestuia. Memoriile tehnice pe specialități sunt corelate cu Memoriul Tehnic General. </w:t>
            </w:r>
            <w:proofErr w:type="spellStart"/>
            <w:r w:rsidRPr="008B40AD">
              <w:rPr>
                <w:rFonts w:ascii="Calibri" w:hAnsi="Calibri" w:cs="Calibri"/>
                <w:color w:val="000000"/>
              </w:rPr>
              <w:t>Eşalonarea</w:t>
            </w:r>
            <w:proofErr w:type="spellEnd"/>
            <w:r w:rsidRPr="008B40AD">
              <w:rPr>
                <w:rFonts w:ascii="Calibri" w:hAnsi="Calibri" w:cs="Calibri"/>
                <w:color w:val="000000"/>
              </w:rPr>
              <w:t xml:space="preserve"> costurilor este corelată cu graficul de realizare a </w:t>
            </w:r>
            <w:proofErr w:type="spellStart"/>
            <w:r w:rsidRPr="008B40AD">
              <w:rPr>
                <w:rFonts w:ascii="Calibri" w:hAnsi="Calibri" w:cs="Calibri"/>
                <w:color w:val="000000"/>
              </w:rPr>
              <w:t>investiţiei</w:t>
            </w:r>
            <w:proofErr w:type="spellEnd"/>
            <w:r w:rsidRPr="008B40AD">
              <w:rPr>
                <w:rFonts w:ascii="Calibri" w:hAnsi="Calibri" w:cs="Calibri"/>
                <w:color w:val="000000"/>
              </w:rPr>
              <w:t xml:space="preserve">. Graficul de realizare a investiției este corelat cu calendarul activităților din cadrul cererii de finanțare.  Descrierea </w:t>
            </w:r>
            <w:proofErr w:type="spellStart"/>
            <w:r w:rsidRPr="008B40AD">
              <w:rPr>
                <w:rFonts w:ascii="Calibri" w:hAnsi="Calibri" w:cs="Calibri"/>
                <w:color w:val="000000"/>
              </w:rPr>
              <w:t>investiţiei</w:t>
            </w:r>
            <w:proofErr w:type="spellEnd"/>
            <w:r w:rsidRPr="008B40AD">
              <w:rPr>
                <w:rFonts w:ascii="Calibri" w:hAnsi="Calibri" w:cs="Calibri"/>
                <w:color w:val="000000"/>
              </w:rPr>
              <w:t xml:space="preserve"> din PT corespunde cu descrierile din formularul cererii de </w:t>
            </w:r>
            <w:proofErr w:type="spellStart"/>
            <w:r w:rsidRPr="008B40AD">
              <w:rPr>
                <w:rFonts w:ascii="Calibri" w:hAnsi="Calibri" w:cs="Calibri"/>
                <w:color w:val="000000"/>
              </w:rPr>
              <w:t>finanţare</w:t>
            </w:r>
            <w:proofErr w:type="spellEnd"/>
            <w:r w:rsidRPr="008B40AD">
              <w:rPr>
                <w:rFonts w:ascii="Calibri" w:hAnsi="Calibri" w:cs="Calibri"/>
                <w:color w:val="000000"/>
              </w:rPr>
              <w:t xml:space="preserve"> </w:t>
            </w:r>
            <w:proofErr w:type="spellStart"/>
            <w:r w:rsidRPr="008B40AD">
              <w:rPr>
                <w:rFonts w:ascii="Calibri" w:hAnsi="Calibri" w:cs="Calibri"/>
                <w:color w:val="000000"/>
              </w:rPr>
              <w:t>şi</w:t>
            </w:r>
            <w:proofErr w:type="spellEnd"/>
            <w:r w:rsidRPr="008B40AD">
              <w:rPr>
                <w:rFonts w:ascii="Calibri" w:hAnsi="Calibri" w:cs="Calibri"/>
                <w:color w:val="000000"/>
              </w:rPr>
              <w:t xml:space="preserve"> anexele la acestea</w:t>
            </w:r>
            <w:r w:rsidRPr="004D1FBF">
              <w:rPr>
                <w:rFonts w:ascii="Calibri" w:hAnsi="Calibri" w:cs="Calibri"/>
                <w:color w:val="000000"/>
              </w:rPr>
              <w:t xml:space="preserve">. </w:t>
            </w:r>
          </w:p>
          <w:p w14:paraId="3A14D356" w14:textId="65707DAB" w:rsidR="00D24034" w:rsidRPr="004D1FBF" w:rsidRDefault="00D24034" w:rsidP="00CF2072">
            <w:pPr>
              <w:jc w:val="both"/>
              <w:rPr>
                <w:rFonts w:ascii="Calibri" w:hAnsi="Calibri" w:cs="Calibri"/>
                <w:b/>
                <w:bCs/>
              </w:rPr>
            </w:pPr>
            <w:r w:rsidRPr="004D1FBF">
              <w:rPr>
                <w:rFonts w:ascii="Calibri" w:hAnsi="Calibri" w:cs="Calibri"/>
                <w:color w:val="000000"/>
              </w:rPr>
              <w:t xml:space="preserve">Proiectul prezinta cel mai bun raport intre cuantumul sprijinului, </w:t>
            </w:r>
            <w:proofErr w:type="spellStart"/>
            <w:r w:rsidRPr="004D1FBF">
              <w:rPr>
                <w:rFonts w:ascii="Calibri" w:hAnsi="Calibri" w:cs="Calibri"/>
                <w:color w:val="000000"/>
              </w:rPr>
              <w:t>activitatile</w:t>
            </w:r>
            <w:proofErr w:type="spellEnd"/>
            <w:r w:rsidRPr="004D1FBF">
              <w:rPr>
                <w:rFonts w:ascii="Calibri" w:hAnsi="Calibri" w:cs="Calibri"/>
                <w:color w:val="000000"/>
              </w:rPr>
              <w:t xml:space="preserve"> </w:t>
            </w:r>
            <w:proofErr w:type="spellStart"/>
            <w:r w:rsidRPr="004D1FBF">
              <w:rPr>
                <w:rFonts w:ascii="Calibri" w:hAnsi="Calibri" w:cs="Calibri"/>
                <w:color w:val="000000"/>
              </w:rPr>
              <w:t>desfasurate</w:t>
            </w:r>
            <w:proofErr w:type="spellEnd"/>
            <w:r w:rsidRPr="004D1FBF">
              <w:rPr>
                <w:rFonts w:ascii="Calibri" w:hAnsi="Calibri" w:cs="Calibri"/>
                <w:color w:val="000000"/>
              </w:rPr>
              <w:t xml:space="preserve"> si </w:t>
            </w:r>
            <w:proofErr w:type="spellStart"/>
            <w:r w:rsidRPr="004D1FBF">
              <w:rPr>
                <w:rFonts w:ascii="Calibri" w:hAnsi="Calibri" w:cs="Calibri"/>
                <w:color w:val="000000"/>
              </w:rPr>
              <w:t>indeplinrea</w:t>
            </w:r>
            <w:proofErr w:type="spellEnd"/>
            <w:r w:rsidRPr="004D1FBF">
              <w:rPr>
                <w:rFonts w:ascii="Calibri" w:hAnsi="Calibri" w:cs="Calibri"/>
                <w:color w:val="000000"/>
              </w:rPr>
              <w:t xml:space="preserve"> obiectivelor, iar efortul </w:t>
            </w:r>
            <w:proofErr w:type="spellStart"/>
            <w:r w:rsidRPr="004D1FBF">
              <w:rPr>
                <w:rFonts w:ascii="Calibri" w:hAnsi="Calibri" w:cs="Calibri"/>
                <w:color w:val="000000"/>
              </w:rPr>
              <w:t>economico</w:t>
            </w:r>
            <w:proofErr w:type="spellEnd"/>
            <w:r w:rsidRPr="004D1FBF">
              <w:rPr>
                <w:rFonts w:ascii="Calibri" w:hAnsi="Calibri" w:cs="Calibri"/>
                <w:color w:val="000000"/>
              </w:rPr>
              <w:t>-financiar justifica beneficiile proiectului, respectiv VNAE › 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FC6A73" w14:textId="0C522CD6" w:rsidR="00D24034" w:rsidRPr="004D1FBF" w:rsidRDefault="00D24034" w:rsidP="00CF2072">
            <w:pPr>
              <w:jc w:val="center"/>
              <w:rPr>
                <w:rFonts w:ascii="Calibri" w:hAnsi="Calibri" w:cs="Calibri"/>
                <w:b/>
                <w:bCs/>
              </w:rPr>
            </w:pPr>
            <w:r>
              <w:rPr>
                <w:rFonts w:ascii="Calibri" w:hAnsi="Calibri" w:cs="Calibri"/>
              </w:rPr>
              <w:t>5</w:t>
            </w:r>
          </w:p>
        </w:tc>
      </w:tr>
      <w:tr w:rsidR="00D24034" w:rsidRPr="004D1FBF" w14:paraId="6C14A0FB" w14:textId="77777777" w:rsidTr="00D24034">
        <w:trPr>
          <w:trHeight w:val="330"/>
        </w:trPr>
        <w:tc>
          <w:tcPr>
            <w:tcW w:w="895" w:type="dxa"/>
            <w:vMerge/>
            <w:shd w:val="clear" w:color="auto" w:fill="auto"/>
          </w:tcPr>
          <w:p w14:paraId="30064FB1"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auto"/>
          </w:tcPr>
          <w:p w14:paraId="7D2BF9A9" w14:textId="666A0A7D" w:rsidR="00D24034" w:rsidRPr="004D1FBF" w:rsidRDefault="00D24034" w:rsidP="00CF2072">
            <w:pPr>
              <w:jc w:val="both"/>
              <w:rPr>
                <w:rFonts w:ascii="Calibri" w:hAnsi="Calibri" w:cs="Calibri"/>
                <w:b/>
                <w:bCs/>
              </w:rPr>
            </w:pPr>
            <w:r w:rsidRPr="004D1FBF">
              <w:rPr>
                <w:rFonts w:ascii="Calibri" w:hAnsi="Calibri" w:cs="Calibri"/>
              </w:rPr>
              <w:t xml:space="preserve">b. </w:t>
            </w:r>
            <w:r w:rsidRPr="008B40AD">
              <w:rPr>
                <w:rFonts w:ascii="Calibri" w:hAnsi="Calibri" w:cs="Calibri"/>
              </w:rPr>
              <w:t xml:space="preserve">Centralizatorul pe obiectivul de investiții (Formularul F1) este corelat cu centralizatoarele pe categorii de lucrări (Formularele F2), cu devizul general și cu bugetul proiectului. Formularele F1 și F2 sunt corelate între ele și sunt corelate cu Listele cu cantități de lucrări pe categorii de lucrări și utilaje și echipamente tehnologice, inclusiv dotări, defalcate pe costuri </w:t>
            </w:r>
            <w:proofErr w:type="spellStart"/>
            <w:r w:rsidRPr="008B40AD">
              <w:rPr>
                <w:rFonts w:ascii="Calibri" w:hAnsi="Calibri" w:cs="Calibri"/>
              </w:rPr>
              <w:t>eligbile</w:t>
            </w:r>
            <w:proofErr w:type="spellEnd"/>
            <w:r w:rsidRPr="008B40AD">
              <w:rPr>
                <w:rFonts w:ascii="Calibri" w:hAnsi="Calibri" w:cs="Calibri"/>
              </w:rPr>
              <w:t xml:space="preserve"> si </w:t>
            </w:r>
            <w:proofErr w:type="spellStart"/>
            <w:r w:rsidRPr="008B40AD">
              <w:rPr>
                <w:rFonts w:ascii="Calibri" w:hAnsi="Calibri" w:cs="Calibri"/>
              </w:rPr>
              <w:t>neeligbile</w:t>
            </w:r>
            <w:proofErr w:type="spellEnd"/>
            <w:r w:rsidRPr="008B40AD">
              <w:rPr>
                <w:rFonts w:ascii="Calibri" w:hAnsi="Calibri" w:cs="Calibri"/>
              </w:rPr>
              <w:t xml:space="preserve">. </w:t>
            </w:r>
            <w:proofErr w:type="spellStart"/>
            <w:r w:rsidRPr="008B40AD">
              <w:rPr>
                <w:rFonts w:ascii="Calibri" w:hAnsi="Calibri" w:cs="Calibri"/>
              </w:rPr>
              <w:t>Cantitatile</w:t>
            </w:r>
            <w:proofErr w:type="spellEnd"/>
            <w:r w:rsidRPr="008B40AD">
              <w:rPr>
                <w:rFonts w:ascii="Calibri" w:hAnsi="Calibri" w:cs="Calibri"/>
              </w:rPr>
              <w:t xml:space="preserve">  din formularele F3 si F4 sunt corelate cu Piesele desenate,  sunt complete </w:t>
            </w:r>
            <w:proofErr w:type="spellStart"/>
            <w:r w:rsidRPr="008B40AD">
              <w:rPr>
                <w:rFonts w:ascii="Calibri" w:hAnsi="Calibri" w:cs="Calibri"/>
              </w:rPr>
              <w:t>şi</w:t>
            </w:r>
            <w:proofErr w:type="spellEnd"/>
            <w:r w:rsidRPr="008B40AD">
              <w:rPr>
                <w:rFonts w:ascii="Calibri" w:hAnsi="Calibri" w:cs="Calibri"/>
              </w:rPr>
              <w:t xml:space="preserve"> </w:t>
            </w:r>
            <w:r w:rsidRPr="008B40AD">
              <w:rPr>
                <w:rFonts w:ascii="Calibri" w:hAnsi="Calibri" w:cs="Calibri"/>
              </w:rPr>
              <w:lastRenderedPageBreak/>
              <w:t xml:space="preserve">corespund cu </w:t>
            </w:r>
            <w:proofErr w:type="spellStart"/>
            <w:r w:rsidRPr="008B40AD">
              <w:rPr>
                <w:rFonts w:ascii="Calibri" w:hAnsi="Calibri" w:cs="Calibri"/>
              </w:rPr>
              <w:t>părţile</w:t>
            </w:r>
            <w:proofErr w:type="spellEnd"/>
            <w:r w:rsidRPr="008B40AD">
              <w:rPr>
                <w:rFonts w:ascii="Calibri" w:hAnsi="Calibri" w:cs="Calibri"/>
              </w:rPr>
              <w:t xml:space="preserve"> scrise (memoriile tehnice pe specialități și caietele de sarcini și formularele F1, F2, F3). Formularele F1-F6 completate cu valori financiare indica corelarea cu bugetul proiectului</w:t>
            </w:r>
            <w:r w:rsidRPr="004D1FBF">
              <w:rPr>
                <w:rFonts w:ascii="Calibri" w:hAnsi="Calibri" w:cs="Calibri"/>
              </w:rPr>
              <w:t>.</w:t>
            </w:r>
          </w:p>
        </w:tc>
        <w:tc>
          <w:tcPr>
            <w:tcW w:w="1984" w:type="dxa"/>
            <w:tcBorders>
              <w:top w:val="single" w:sz="4" w:space="0" w:color="auto"/>
              <w:left w:val="nil"/>
              <w:bottom w:val="single" w:sz="4" w:space="0" w:color="auto"/>
              <w:right w:val="single" w:sz="4" w:space="0" w:color="auto"/>
            </w:tcBorders>
            <w:shd w:val="clear" w:color="auto" w:fill="auto"/>
          </w:tcPr>
          <w:p w14:paraId="1B15C9B9" w14:textId="4B07473C" w:rsidR="00D24034" w:rsidRPr="004D1FBF" w:rsidRDefault="00D24034" w:rsidP="00CF2072">
            <w:pPr>
              <w:jc w:val="center"/>
              <w:rPr>
                <w:rFonts w:ascii="Calibri" w:hAnsi="Calibri" w:cs="Calibri"/>
                <w:b/>
                <w:bCs/>
              </w:rPr>
            </w:pPr>
            <w:r>
              <w:rPr>
                <w:rFonts w:ascii="Calibri" w:hAnsi="Calibri" w:cs="Calibri"/>
              </w:rPr>
              <w:lastRenderedPageBreak/>
              <w:t>4</w:t>
            </w:r>
          </w:p>
        </w:tc>
      </w:tr>
      <w:tr w:rsidR="00D24034" w:rsidRPr="004D1FBF" w14:paraId="382A14AF" w14:textId="77777777" w:rsidTr="00D24034">
        <w:trPr>
          <w:trHeight w:val="330"/>
        </w:trPr>
        <w:tc>
          <w:tcPr>
            <w:tcW w:w="895" w:type="dxa"/>
            <w:vMerge/>
            <w:shd w:val="clear" w:color="auto" w:fill="auto"/>
          </w:tcPr>
          <w:p w14:paraId="55BB3CC7"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auto"/>
          </w:tcPr>
          <w:p w14:paraId="0B178FF6" w14:textId="35A1041E" w:rsidR="00D24034" w:rsidRPr="004D1FBF" w:rsidRDefault="00D24034" w:rsidP="00CF2072">
            <w:pPr>
              <w:jc w:val="both"/>
              <w:rPr>
                <w:rFonts w:ascii="Calibri" w:hAnsi="Calibri" w:cs="Calibri"/>
                <w:b/>
                <w:bCs/>
              </w:rPr>
            </w:pPr>
            <w:r w:rsidRPr="004D1FBF">
              <w:rPr>
                <w:rFonts w:ascii="Calibri" w:hAnsi="Calibri" w:cs="Calibri"/>
              </w:rPr>
              <w:t xml:space="preserve">c. </w:t>
            </w:r>
            <w:r w:rsidRPr="008B40AD">
              <w:rPr>
                <w:rFonts w:ascii="Calibri" w:hAnsi="Calibri" w:cs="Calibri"/>
              </w:rPr>
              <w:t xml:space="preserve">Piesele desenate sunt complete </w:t>
            </w:r>
            <w:proofErr w:type="spellStart"/>
            <w:r w:rsidRPr="008B40AD">
              <w:rPr>
                <w:rFonts w:ascii="Calibri" w:hAnsi="Calibri" w:cs="Calibri"/>
              </w:rPr>
              <w:t>şi</w:t>
            </w:r>
            <w:proofErr w:type="spellEnd"/>
            <w:r w:rsidRPr="008B40AD">
              <w:rPr>
                <w:rFonts w:ascii="Calibri" w:hAnsi="Calibri" w:cs="Calibri"/>
              </w:rPr>
              <w:t xml:space="preserve"> corespund cu părțile scrise (memoriile tehnice pe specialități și caietele de sarcini), sunt realizate  pentru toate specialitățile proiectului, permit identificarea elementelor geometrice complete si verificarea cantităților din listele F3 si F4. Detaliile de execuție sunt corecte și acoperă toate specialitățile,  nu conțin denumiri de marca sau produs comercial, sunt corelate cu descrierile din memorii și din caietele de sarcini</w:t>
            </w:r>
            <w:r>
              <w:rPr>
                <w:rFonts w:ascii="Calibri" w:hAnsi="Calibri" w:cs="Calibri"/>
              </w:rPr>
              <w:t>.</w:t>
            </w:r>
          </w:p>
        </w:tc>
        <w:tc>
          <w:tcPr>
            <w:tcW w:w="1984" w:type="dxa"/>
            <w:tcBorders>
              <w:top w:val="nil"/>
              <w:left w:val="nil"/>
              <w:bottom w:val="single" w:sz="4" w:space="0" w:color="auto"/>
              <w:right w:val="single" w:sz="4" w:space="0" w:color="auto"/>
            </w:tcBorders>
            <w:shd w:val="clear" w:color="auto" w:fill="auto"/>
          </w:tcPr>
          <w:p w14:paraId="21FA98E6" w14:textId="4A9B0174" w:rsidR="00D24034" w:rsidRPr="004D1FBF" w:rsidRDefault="00D24034" w:rsidP="00CF2072">
            <w:pPr>
              <w:jc w:val="center"/>
              <w:rPr>
                <w:rFonts w:ascii="Calibri" w:hAnsi="Calibri" w:cs="Calibri"/>
                <w:b/>
                <w:bCs/>
              </w:rPr>
            </w:pPr>
            <w:r w:rsidRPr="004D1FBF">
              <w:rPr>
                <w:rFonts w:ascii="Calibri" w:hAnsi="Calibri" w:cs="Calibri"/>
              </w:rPr>
              <w:t>3</w:t>
            </w:r>
          </w:p>
        </w:tc>
      </w:tr>
      <w:tr w:rsidR="00D24034" w:rsidRPr="004D1FBF" w14:paraId="1D489BDF" w14:textId="77777777" w:rsidTr="00D24034">
        <w:trPr>
          <w:trHeight w:val="330"/>
        </w:trPr>
        <w:tc>
          <w:tcPr>
            <w:tcW w:w="895" w:type="dxa"/>
            <w:vMerge/>
            <w:shd w:val="clear" w:color="auto" w:fill="auto"/>
          </w:tcPr>
          <w:p w14:paraId="583AD51F"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auto"/>
          </w:tcPr>
          <w:p w14:paraId="27E8A277" w14:textId="77777777" w:rsidR="00D24034" w:rsidRPr="008B40AD" w:rsidRDefault="00D24034" w:rsidP="00CF2072">
            <w:pPr>
              <w:jc w:val="both"/>
              <w:rPr>
                <w:rFonts w:ascii="Calibri" w:hAnsi="Calibri" w:cs="Calibri"/>
              </w:rPr>
            </w:pPr>
            <w:r w:rsidRPr="004D1FBF">
              <w:rPr>
                <w:rFonts w:ascii="Calibri" w:hAnsi="Calibri" w:cs="Calibri"/>
              </w:rPr>
              <w:t xml:space="preserve">d. </w:t>
            </w:r>
            <w:proofErr w:type="spellStart"/>
            <w:r w:rsidRPr="008B40AD">
              <w:rPr>
                <w:rFonts w:ascii="Calibri" w:hAnsi="Calibri" w:cs="Calibri"/>
              </w:rPr>
              <w:t>Situaţia</w:t>
            </w:r>
            <w:proofErr w:type="spellEnd"/>
            <w:r w:rsidRPr="008B40AD">
              <w:rPr>
                <w:rFonts w:ascii="Calibri" w:hAnsi="Calibri" w:cs="Calibri"/>
              </w:rPr>
              <w:t xml:space="preserve"> actuala/existenta a obiectivului de investiții este detaliata si completa. (</w:t>
            </w:r>
            <w:proofErr w:type="spellStart"/>
            <w:r w:rsidRPr="008B40AD">
              <w:rPr>
                <w:rFonts w:ascii="Calibri" w:hAnsi="Calibri" w:cs="Calibri"/>
              </w:rPr>
              <w:t>situaţia</w:t>
            </w:r>
            <w:proofErr w:type="spellEnd"/>
            <w:r w:rsidRPr="008B40AD">
              <w:rPr>
                <w:rFonts w:ascii="Calibri" w:hAnsi="Calibri" w:cs="Calibri"/>
              </w:rPr>
              <w:t xml:space="preserve"> existentă descrisă în cererea de finanțare si documentația </w:t>
            </w:r>
            <w:proofErr w:type="spellStart"/>
            <w:r w:rsidRPr="008B40AD">
              <w:rPr>
                <w:rFonts w:ascii="Calibri" w:hAnsi="Calibri" w:cs="Calibri"/>
              </w:rPr>
              <w:t>tehnico</w:t>
            </w:r>
            <w:proofErr w:type="spellEnd"/>
            <w:r w:rsidRPr="008B40AD">
              <w:rPr>
                <w:rFonts w:ascii="Calibri" w:hAnsi="Calibri" w:cs="Calibri"/>
              </w:rPr>
              <w:t xml:space="preserve">-economică corespunde cu situația de la vizita in teren). </w:t>
            </w:r>
          </w:p>
          <w:p w14:paraId="640EEC16" w14:textId="22AD6DDF" w:rsidR="00D24034" w:rsidRPr="004D1FBF" w:rsidRDefault="00D24034" w:rsidP="00CF2072">
            <w:pPr>
              <w:jc w:val="both"/>
              <w:rPr>
                <w:rFonts w:ascii="Calibri" w:hAnsi="Calibri" w:cs="Calibri"/>
                <w:b/>
                <w:bCs/>
              </w:rPr>
            </w:pPr>
            <w:r w:rsidRPr="008B40AD">
              <w:rPr>
                <w:rFonts w:ascii="Calibri" w:hAnsi="Calibri" w:cs="Calibri"/>
              </w:rPr>
              <w:t xml:space="preserve">(În cazul în care la vizita la fața locului se constată că situația existentă descrisă în cererea de finanțare </w:t>
            </w:r>
            <w:proofErr w:type="spellStart"/>
            <w:r w:rsidRPr="008B40AD">
              <w:rPr>
                <w:rFonts w:ascii="Calibri" w:hAnsi="Calibri" w:cs="Calibri"/>
              </w:rPr>
              <w:t>şi</w:t>
            </w:r>
            <w:proofErr w:type="spellEnd"/>
            <w:r w:rsidRPr="008B40AD">
              <w:rPr>
                <w:rFonts w:ascii="Calibri" w:hAnsi="Calibri" w:cs="Calibri"/>
              </w:rPr>
              <w:t xml:space="preserve"> anexele la aceasta  nu corespunde exact cu situația de la fața locului, proiectul se va depuncta la acest criteriu)</w:t>
            </w:r>
          </w:p>
        </w:tc>
        <w:tc>
          <w:tcPr>
            <w:tcW w:w="1984" w:type="dxa"/>
            <w:tcBorders>
              <w:top w:val="nil"/>
              <w:left w:val="nil"/>
              <w:bottom w:val="single" w:sz="4" w:space="0" w:color="auto"/>
              <w:right w:val="single" w:sz="4" w:space="0" w:color="auto"/>
            </w:tcBorders>
            <w:shd w:val="clear" w:color="auto" w:fill="auto"/>
          </w:tcPr>
          <w:p w14:paraId="2B84026D" w14:textId="35A8581D" w:rsidR="00D24034" w:rsidRPr="004D1FBF" w:rsidRDefault="00D24034" w:rsidP="00CF2072">
            <w:pPr>
              <w:jc w:val="center"/>
              <w:rPr>
                <w:rFonts w:ascii="Calibri" w:hAnsi="Calibri" w:cs="Calibri"/>
                <w:b/>
                <w:bCs/>
              </w:rPr>
            </w:pPr>
            <w:r w:rsidRPr="004D1FBF">
              <w:rPr>
                <w:rFonts w:ascii="Calibri" w:hAnsi="Calibri" w:cs="Calibri"/>
              </w:rPr>
              <w:t>3</w:t>
            </w:r>
          </w:p>
        </w:tc>
      </w:tr>
      <w:tr w:rsidR="00D24034" w:rsidRPr="004D1FBF" w14:paraId="67A66C47" w14:textId="77777777" w:rsidTr="00D24034">
        <w:trPr>
          <w:trHeight w:val="330"/>
        </w:trPr>
        <w:tc>
          <w:tcPr>
            <w:tcW w:w="895" w:type="dxa"/>
            <w:vMerge/>
            <w:shd w:val="clear" w:color="auto" w:fill="auto"/>
          </w:tcPr>
          <w:p w14:paraId="045B084A" w14:textId="77777777" w:rsidR="00D24034" w:rsidRPr="004D1FBF" w:rsidRDefault="00D24034" w:rsidP="00CF2072">
            <w:pPr>
              <w:rPr>
                <w:rFonts w:ascii="Calibri" w:hAnsi="Calibri" w:cs="Calibri"/>
                <w:b/>
                <w:bCs/>
              </w:rPr>
            </w:pPr>
          </w:p>
        </w:tc>
        <w:tc>
          <w:tcPr>
            <w:tcW w:w="12000" w:type="dxa"/>
            <w:tcBorders>
              <w:top w:val="single" w:sz="4" w:space="0" w:color="000000"/>
              <w:left w:val="single" w:sz="4" w:space="0" w:color="000000"/>
              <w:bottom w:val="single" w:sz="4" w:space="0" w:color="000000"/>
              <w:right w:val="single" w:sz="4" w:space="0" w:color="auto"/>
            </w:tcBorders>
            <w:shd w:val="clear" w:color="auto" w:fill="auto"/>
            <w:vAlign w:val="center"/>
          </w:tcPr>
          <w:p w14:paraId="3359AEFD" w14:textId="0E1A96EA" w:rsidR="00D24034" w:rsidRPr="004D1FBF" w:rsidRDefault="00D24034" w:rsidP="00CF2072">
            <w:pPr>
              <w:jc w:val="both"/>
              <w:rPr>
                <w:rFonts w:ascii="Calibri" w:hAnsi="Calibri" w:cs="Calibri"/>
                <w:b/>
                <w:bCs/>
              </w:rPr>
            </w:pPr>
            <w:r w:rsidRPr="004D1FBF">
              <w:rPr>
                <w:rFonts w:ascii="Calibri" w:hAnsi="Calibri" w:cs="Calibri"/>
                <w:i/>
                <w:iCs/>
                <w:color w:val="000000"/>
              </w:rPr>
              <w:t xml:space="preserve">*Punctajul este cumulativ pentru fiecare ipoteză în parte. În ceea ce privește subcriteriul </w:t>
            </w:r>
            <w:r w:rsidRPr="00073B0A">
              <w:rPr>
                <w:rFonts w:ascii="Calibri" w:hAnsi="Calibri" w:cs="Calibri"/>
                <w:i/>
                <w:iCs/>
              </w:rPr>
              <w:t xml:space="preserve">3.1.a </w:t>
            </w:r>
            <w:r w:rsidRPr="004D1FBF">
              <w:rPr>
                <w:rFonts w:ascii="Calibri" w:hAnsi="Calibri" w:cs="Calibri"/>
                <w:i/>
                <w:iCs/>
                <w:color w:val="000000"/>
              </w:rPr>
              <w:t xml:space="preserve">- In cazul in care indicatorul </w:t>
            </w:r>
            <w:proofErr w:type="spellStart"/>
            <w:r w:rsidRPr="004D1FBF">
              <w:rPr>
                <w:rFonts w:ascii="Calibri" w:hAnsi="Calibri" w:cs="Calibri"/>
                <w:i/>
                <w:iCs/>
                <w:color w:val="000000"/>
              </w:rPr>
              <w:t>economico</w:t>
            </w:r>
            <w:proofErr w:type="spellEnd"/>
            <w:r w:rsidRPr="004D1FBF">
              <w:rPr>
                <w:rFonts w:ascii="Calibri" w:hAnsi="Calibri" w:cs="Calibri"/>
                <w:i/>
                <w:iCs/>
                <w:color w:val="000000"/>
              </w:rPr>
              <w:t xml:space="preserve">-financiar (VNAE) nu se încadrează in valoarea menționată, cererea de finanțare va fi punctata cu 0 la acest subcriteriu si va fi respinsa din procesul de evaluare. Indicatorul VNAE face parte din ACB/Analiza </w:t>
            </w:r>
            <w:proofErr w:type="spellStart"/>
            <w:r w:rsidRPr="004D1FBF">
              <w:rPr>
                <w:rFonts w:ascii="Calibri" w:hAnsi="Calibri" w:cs="Calibri"/>
                <w:i/>
                <w:iCs/>
                <w:color w:val="000000"/>
              </w:rPr>
              <w:t>economico</w:t>
            </w:r>
            <w:proofErr w:type="spellEnd"/>
            <w:r w:rsidRPr="004D1FBF">
              <w:rPr>
                <w:rFonts w:ascii="Calibri" w:hAnsi="Calibri" w:cs="Calibri"/>
                <w:i/>
                <w:iCs/>
                <w:color w:val="000000"/>
              </w:rPr>
              <w:t xml:space="preserve">-financiară care este parte integrantă a documentației </w:t>
            </w:r>
            <w:proofErr w:type="spellStart"/>
            <w:r w:rsidRPr="004D1FBF">
              <w:rPr>
                <w:rFonts w:ascii="Calibri" w:hAnsi="Calibri" w:cs="Calibri"/>
                <w:i/>
                <w:iCs/>
                <w:color w:val="000000"/>
              </w:rPr>
              <w:t>tehnico</w:t>
            </w:r>
            <w:proofErr w:type="spellEnd"/>
            <w:r w:rsidRPr="004D1FBF">
              <w:rPr>
                <w:rFonts w:ascii="Calibri" w:hAnsi="Calibri" w:cs="Calibri"/>
                <w:i/>
                <w:iCs/>
                <w:color w:val="000000"/>
              </w:rPr>
              <w:t xml:space="preserve"> economice (SF / DALI / SF cu elemente de DALI), anexă la cererea de finanțare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9AEAEB" w14:textId="287CB4B6" w:rsidR="00D24034" w:rsidRPr="004D1FBF" w:rsidRDefault="00D24034" w:rsidP="00CF2072">
            <w:pPr>
              <w:rPr>
                <w:rFonts w:ascii="Calibri" w:hAnsi="Calibri" w:cs="Calibri"/>
                <w:b/>
                <w:bCs/>
              </w:rPr>
            </w:pPr>
            <w:r w:rsidRPr="004D1FBF">
              <w:rPr>
                <w:rFonts w:ascii="Calibri" w:hAnsi="Calibri" w:cs="Calibri"/>
                <w:i/>
                <w:iCs/>
              </w:rPr>
              <w:t> </w:t>
            </w:r>
          </w:p>
        </w:tc>
      </w:tr>
      <w:tr w:rsidR="00D24034" w:rsidRPr="004D1FBF" w14:paraId="60B2B2CC" w14:textId="77777777" w:rsidTr="00D24034">
        <w:trPr>
          <w:trHeight w:val="330"/>
        </w:trPr>
        <w:tc>
          <w:tcPr>
            <w:tcW w:w="895" w:type="dxa"/>
            <w:vMerge/>
            <w:shd w:val="clear" w:color="auto" w:fill="auto"/>
          </w:tcPr>
          <w:p w14:paraId="62CC321C"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EAB3FE7" w14:textId="118DEBF6" w:rsidR="00D24034" w:rsidRPr="004D1FBF" w:rsidRDefault="00D24034" w:rsidP="00544613">
            <w:pPr>
              <w:jc w:val="both"/>
              <w:rPr>
                <w:rFonts w:ascii="Calibri" w:hAnsi="Calibri" w:cs="Calibri"/>
                <w:bCs/>
                <w:iCs/>
              </w:rPr>
            </w:pPr>
            <w:r w:rsidRPr="004D1FBF">
              <w:rPr>
                <w:rFonts w:ascii="Calibri" w:hAnsi="Calibri" w:cs="Calibri"/>
                <w:bCs/>
                <w:iCs/>
              </w:rPr>
              <w:t xml:space="preserve">Modalitatea de punctare: Se pot acorda punctaje intermediare pentru fiecare ipoteză. Punctajul este cumulativ. </w:t>
            </w:r>
          </w:p>
        </w:tc>
        <w:tc>
          <w:tcPr>
            <w:tcW w:w="1984" w:type="dxa"/>
            <w:tcBorders>
              <w:top w:val="single" w:sz="4" w:space="0" w:color="auto"/>
              <w:left w:val="nil"/>
              <w:bottom w:val="single" w:sz="4" w:space="0" w:color="auto"/>
              <w:right w:val="single" w:sz="4" w:space="0" w:color="auto"/>
            </w:tcBorders>
            <w:shd w:val="clear" w:color="auto" w:fill="auto"/>
          </w:tcPr>
          <w:p w14:paraId="1ABF51B1" w14:textId="12BC303C" w:rsidR="00D24034" w:rsidRPr="004D1FBF" w:rsidRDefault="00D24034" w:rsidP="00CF2072">
            <w:pPr>
              <w:rPr>
                <w:rFonts w:ascii="Calibri" w:hAnsi="Calibri" w:cs="Calibri"/>
                <w:b/>
                <w:bCs/>
              </w:rPr>
            </w:pPr>
            <w:r w:rsidRPr="004D1FBF">
              <w:rPr>
                <w:rFonts w:ascii="Calibri" w:hAnsi="Calibri" w:cs="Calibri"/>
              </w:rPr>
              <w:t> </w:t>
            </w:r>
          </w:p>
        </w:tc>
      </w:tr>
      <w:tr w:rsidR="00D24034" w:rsidRPr="004D1FBF" w14:paraId="02F31E38" w14:textId="77777777" w:rsidTr="00D24034">
        <w:trPr>
          <w:trHeight w:val="630"/>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4C843004" w14:textId="282ACDA4" w:rsidR="00D24034" w:rsidRPr="004D1FBF" w:rsidRDefault="00D24034" w:rsidP="00CF2072">
            <w:pPr>
              <w:rPr>
                <w:rFonts w:ascii="Calibri" w:hAnsi="Calibri" w:cs="Calibri"/>
                <w:b/>
                <w:bCs/>
              </w:rPr>
            </w:pPr>
            <w:r w:rsidRPr="004D1FBF">
              <w:rPr>
                <w:rFonts w:ascii="Calibri" w:hAnsi="Calibri" w:cs="Calibri"/>
                <w:b/>
                <w:bCs/>
                <w:color w:val="000000"/>
              </w:rPr>
              <w:t>3.2</w:t>
            </w:r>
          </w:p>
        </w:tc>
        <w:tc>
          <w:tcPr>
            <w:tcW w:w="12000" w:type="dxa"/>
            <w:tcBorders>
              <w:top w:val="single" w:sz="4" w:space="0" w:color="auto"/>
              <w:left w:val="nil"/>
              <w:bottom w:val="single" w:sz="4" w:space="0" w:color="auto"/>
              <w:right w:val="single" w:sz="4" w:space="0" w:color="auto"/>
            </w:tcBorders>
            <w:shd w:val="clear" w:color="000000" w:fill="BFBFBF"/>
            <w:vAlign w:val="center"/>
            <w:hideMark/>
          </w:tcPr>
          <w:p w14:paraId="0632DD4D" w14:textId="27543EE9" w:rsidR="00D24034" w:rsidRPr="004D1FBF" w:rsidRDefault="00D24034" w:rsidP="00CF2072">
            <w:pPr>
              <w:jc w:val="both"/>
              <w:rPr>
                <w:rFonts w:ascii="Calibri" w:hAnsi="Calibri" w:cs="Calibri"/>
                <w:b/>
                <w:bCs/>
              </w:rPr>
            </w:pPr>
            <w:r w:rsidRPr="004D1FBF">
              <w:rPr>
                <w:rFonts w:ascii="Calibri" w:hAnsi="Calibri" w:cs="Calibri"/>
                <w:b/>
                <w:bCs/>
              </w:rPr>
              <w:t>Calitatea bugetului-concordanța buget/deviz (punctajul este cumulativ)</w:t>
            </w:r>
          </w:p>
        </w:tc>
        <w:tc>
          <w:tcPr>
            <w:tcW w:w="1984" w:type="dxa"/>
            <w:tcBorders>
              <w:top w:val="single" w:sz="4" w:space="0" w:color="auto"/>
              <w:left w:val="nil"/>
              <w:bottom w:val="single" w:sz="4" w:space="0" w:color="auto"/>
              <w:right w:val="single" w:sz="4" w:space="0" w:color="auto"/>
            </w:tcBorders>
            <w:shd w:val="clear" w:color="000000" w:fill="BFBFBF"/>
            <w:vAlign w:val="center"/>
            <w:hideMark/>
          </w:tcPr>
          <w:p w14:paraId="68609043" w14:textId="6320FAE5" w:rsidR="00D24034" w:rsidRPr="004D1FBF" w:rsidRDefault="00D24034" w:rsidP="00CF2072">
            <w:pPr>
              <w:jc w:val="center"/>
              <w:rPr>
                <w:rFonts w:ascii="Calibri" w:hAnsi="Calibri" w:cs="Calibri"/>
                <w:b/>
                <w:bCs/>
              </w:rPr>
            </w:pPr>
            <w:r w:rsidRPr="004D1FBF">
              <w:rPr>
                <w:rFonts w:ascii="Calibri" w:hAnsi="Calibri" w:cs="Calibri"/>
                <w:b/>
                <w:bCs/>
              </w:rPr>
              <w:t>9</w:t>
            </w:r>
          </w:p>
        </w:tc>
      </w:tr>
      <w:tr w:rsidR="00D24034" w:rsidRPr="004D1FBF" w14:paraId="1040FAD0" w14:textId="77777777" w:rsidTr="00D24034">
        <w:trPr>
          <w:trHeight w:val="696"/>
        </w:trPr>
        <w:tc>
          <w:tcPr>
            <w:tcW w:w="895" w:type="dxa"/>
            <w:vMerge w:val="restart"/>
            <w:hideMark/>
          </w:tcPr>
          <w:p w14:paraId="43DAEDB6"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14:paraId="5028A5E5" w14:textId="52C4C125" w:rsidR="00D24034" w:rsidRPr="004D1FBF" w:rsidRDefault="00D24034" w:rsidP="00CF2072">
            <w:pPr>
              <w:jc w:val="both"/>
              <w:rPr>
                <w:rFonts w:ascii="Calibri" w:hAnsi="Calibri" w:cs="Calibri"/>
              </w:rPr>
            </w:pPr>
            <w:r w:rsidRPr="004D1FBF">
              <w:rPr>
                <w:rFonts w:ascii="Calibri" w:hAnsi="Calibri" w:cs="Calibri"/>
              </w:rPr>
              <w:t xml:space="preserve">a. Cheltuielile au fost corect încadrate în categoria celor eligibile sau neeligibile, iar pragurile pentru anumite cheltuieli au fost respectate conform Ghidului solicitantului. Bugetul este corelat cu devizul general </w:t>
            </w:r>
            <w:proofErr w:type="spellStart"/>
            <w:r w:rsidRPr="004D1FBF">
              <w:rPr>
                <w:rFonts w:ascii="Calibri" w:hAnsi="Calibri" w:cs="Calibri"/>
              </w:rPr>
              <w:t>şi</w:t>
            </w:r>
            <w:proofErr w:type="spellEnd"/>
            <w:r w:rsidRPr="004D1FBF">
              <w:rPr>
                <w:rFonts w:ascii="Calibri" w:hAnsi="Calibri" w:cs="Calibri"/>
              </w:rPr>
              <w:t xml:space="preserve"> devizele pe obiecte. Exista corelare intre buget si sursele de finanțare. </w:t>
            </w:r>
          </w:p>
          <w:p w14:paraId="7EDD25C8" w14:textId="6A5675FC" w:rsidR="00D24034" w:rsidRPr="004D1FBF" w:rsidRDefault="00D24034" w:rsidP="00CF2072">
            <w:pPr>
              <w:jc w:val="both"/>
              <w:rPr>
                <w:rFonts w:ascii="Calibri" w:hAnsi="Calibri" w:cs="Calibri"/>
                <w:bCs/>
                <w:iCs/>
              </w:rPr>
            </w:pPr>
            <w:r w:rsidRPr="004D1FBF">
              <w:rPr>
                <w:rFonts w:ascii="Calibri" w:hAnsi="Calibri" w:cs="Calibri"/>
              </w:rPr>
              <w:t>Lista de echipamente și/sau lucrări și/sau servicii cu încadrarea acestora pe secțiunea de cheltuieli eligibile /ne-eligibile (dacă este cazul), este corelată cu costurile cuprinse în cadrul liniilor bugetare. Toate elementele cuprinse in lista de lucrări/servicii/echipamente sunt clar identificate și detaliate. Achiziționarea lucrărilor/serviciilor/echipamentelor prevăzute în proiect este necesară și oportună, conform obiectivelor proiectului</w:t>
            </w:r>
          </w:p>
        </w:tc>
        <w:tc>
          <w:tcPr>
            <w:tcW w:w="1984" w:type="dxa"/>
            <w:tcBorders>
              <w:top w:val="single" w:sz="4" w:space="0" w:color="auto"/>
              <w:left w:val="nil"/>
              <w:bottom w:val="single" w:sz="4" w:space="0" w:color="auto"/>
              <w:right w:val="single" w:sz="4" w:space="0" w:color="auto"/>
            </w:tcBorders>
            <w:shd w:val="clear" w:color="auto" w:fill="auto"/>
            <w:hideMark/>
          </w:tcPr>
          <w:p w14:paraId="04FF56D5" w14:textId="36156BB8" w:rsidR="00D24034" w:rsidRPr="004D1FBF" w:rsidRDefault="00D24034" w:rsidP="00CF2072">
            <w:pPr>
              <w:jc w:val="center"/>
              <w:rPr>
                <w:rFonts w:ascii="Calibri" w:hAnsi="Calibri" w:cs="Calibri"/>
              </w:rPr>
            </w:pPr>
            <w:r w:rsidRPr="004D1FBF">
              <w:rPr>
                <w:rFonts w:ascii="Calibri" w:hAnsi="Calibri" w:cs="Calibri"/>
              </w:rPr>
              <w:t>3</w:t>
            </w:r>
          </w:p>
        </w:tc>
      </w:tr>
      <w:tr w:rsidR="00D24034" w:rsidRPr="004D1FBF" w14:paraId="59D238C3" w14:textId="77777777" w:rsidTr="00D24034">
        <w:trPr>
          <w:trHeight w:val="1266"/>
        </w:trPr>
        <w:tc>
          <w:tcPr>
            <w:tcW w:w="895" w:type="dxa"/>
            <w:vMerge/>
            <w:hideMark/>
          </w:tcPr>
          <w:p w14:paraId="27E2BA68"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14:paraId="4015EE24" w14:textId="69E2994F" w:rsidR="00D24034" w:rsidRPr="004D1FBF" w:rsidRDefault="00D24034" w:rsidP="00CF2072">
            <w:pPr>
              <w:jc w:val="both"/>
              <w:rPr>
                <w:rFonts w:ascii="Calibri" w:hAnsi="Calibri" w:cs="Calibri"/>
                <w:bCs/>
                <w:iCs/>
              </w:rPr>
            </w:pPr>
            <w:r w:rsidRPr="004D1FBF">
              <w:rPr>
                <w:rFonts w:ascii="Calibri" w:hAnsi="Calibri" w:cs="Calibri"/>
              </w:rPr>
              <w:t xml:space="preserve">b. Bugetul este complet </w:t>
            </w:r>
            <w:proofErr w:type="spellStart"/>
            <w:r w:rsidRPr="004D1FBF">
              <w:rPr>
                <w:rFonts w:ascii="Calibri" w:hAnsi="Calibri" w:cs="Calibri"/>
              </w:rPr>
              <w:t>şi</w:t>
            </w:r>
            <w:proofErr w:type="spellEnd"/>
            <w:r w:rsidRPr="004D1FBF">
              <w:rPr>
                <w:rFonts w:ascii="Calibri" w:hAnsi="Calibri" w:cs="Calibri"/>
              </w:rPr>
              <w:t xml:space="preserve"> corelat cu activitățile prevăzute, cu resursele materiale implicate in realizarea proiectului, adică: nu exista mențiuni in secțiunile privind activitățile, resursele si rezultatele anticipate din cererea de finanțare care nu au acoperire într-un subcapitol bugetar / linie bugetara; de asemenea, nu exista subcapitol bugetar / linie bugetara fără corespondenta in secțiunile privind activitățile, resursele si rezultatele.</w:t>
            </w:r>
          </w:p>
        </w:tc>
        <w:tc>
          <w:tcPr>
            <w:tcW w:w="1984" w:type="dxa"/>
            <w:tcBorders>
              <w:top w:val="single" w:sz="4" w:space="0" w:color="auto"/>
              <w:left w:val="nil"/>
              <w:bottom w:val="single" w:sz="4" w:space="0" w:color="auto"/>
              <w:right w:val="single" w:sz="4" w:space="0" w:color="auto"/>
            </w:tcBorders>
            <w:shd w:val="clear" w:color="auto" w:fill="auto"/>
            <w:hideMark/>
          </w:tcPr>
          <w:p w14:paraId="245DA40F" w14:textId="3FDC4465" w:rsidR="00D24034" w:rsidRPr="004D1FBF" w:rsidRDefault="00D24034" w:rsidP="00CF2072">
            <w:pPr>
              <w:jc w:val="center"/>
              <w:rPr>
                <w:rFonts w:ascii="Calibri" w:hAnsi="Calibri" w:cs="Calibri"/>
              </w:rPr>
            </w:pPr>
            <w:r w:rsidRPr="004D1FBF">
              <w:rPr>
                <w:rFonts w:ascii="Calibri" w:hAnsi="Calibri" w:cs="Calibri"/>
              </w:rPr>
              <w:t>3</w:t>
            </w:r>
          </w:p>
        </w:tc>
      </w:tr>
      <w:tr w:rsidR="00D24034" w:rsidRPr="004D1FBF" w14:paraId="0895BF85" w14:textId="77777777" w:rsidTr="00D24034">
        <w:trPr>
          <w:trHeight w:val="699"/>
        </w:trPr>
        <w:tc>
          <w:tcPr>
            <w:tcW w:w="895" w:type="dxa"/>
            <w:vMerge/>
            <w:tcBorders>
              <w:right w:val="single" w:sz="4" w:space="0" w:color="auto"/>
            </w:tcBorders>
            <w:hideMark/>
          </w:tcPr>
          <w:p w14:paraId="70D8802E"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14:paraId="19CEAD85" w14:textId="77777777" w:rsidR="00D24034" w:rsidRDefault="00D24034" w:rsidP="00CF2072">
            <w:pPr>
              <w:jc w:val="both"/>
              <w:rPr>
                <w:rFonts w:ascii="Calibri" w:hAnsi="Calibri" w:cs="Calibri"/>
              </w:rPr>
            </w:pPr>
            <w:r w:rsidRPr="004D1FBF">
              <w:rPr>
                <w:rFonts w:ascii="Calibri" w:hAnsi="Calibri" w:cs="Calibri"/>
              </w:rPr>
              <w:t xml:space="preserve">c. Costurile sunt realiste (corect estimate), suficiente </w:t>
            </w:r>
            <w:proofErr w:type="spellStart"/>
            <w:r w:rsidRPr="004D1FBF">
              <w:rPr>
                <w:rFonts w:ascii="Calibri" w:hAnsi="Calibri" w:cs="Calibri"/>
              </w:rPr>
              <w:t>şi</w:t>
            </w:r>
            <w:proofErr w:type="spellEnd"/>
            <w:r w:rsidRPr="004D1FBF">
              <w:rPr>
                <w:rFonts w:ascii="Calibri" w:hAnsi="Calibri" w:cs="Calibri"/>
              </w:rPr>
              <w:t xml:space="preserve"> necesare pentru implementarea proiectului. Valoarea categoriilor de lucrări din devizul pe obiect este stabilita in proporție de 100%, pe baza </w:t>
            </w:r>
            <w:proofErr w:type="spellStart"/>
            <w:r w:rsidRPr="004D1FBF">
              <w:rPr>
                <w:rFonts w:ascii="Calibri" w:hAnsi="Calibri" w:cs="Calibri"/>
              </w:rPr>
              <w:t>cantităţilor</w:t>
            </w:r>
            <w:proofErr w:type="spellEnd"/>
            <w:r w:rsidRPr="004D1FBF">
              <w:rPr>
                <w:rFonts w:ascii="Calibri" w:hAnsi="Calibri" w:cs="Calibri"/>
              </w:rPr>
              <w:t xml:space="preserve"> de lucrări </w:t>
            </w:r>
            <w:proofErr w:type="spellStart"/>
            <w:r w:rsidRPr="004D1FBF">
              <w:rPr>
                <w:rFonts w:ascii="Calibri" w:hAnsi="Calibri" w:cs="Calibri"/>
              </w:rPr>
              <w:t>şi</w:t>
            </w:r>
            <w:proofErr w:type="spellEnd"/>
            <w:r w:rsidRPr="004D1FBF">
              <w:rPr>
                <w:rFonts w:ascii="Calibri" w:hAnsi="Calibri" w:cs="Calibri"/>
              </w:rPr>
              <w:t xml:space="preserve"> a </w:t>
            </w:r>
            <w:proofErr w:type="spellStart"/>
            <w:r w:rsidRPr="004D1FBF">
              <w:rPr>
                <w:rFonts w:ascii="Calibri" w:hAnsi="Calibri" w:cs="Calibri"/>
              </w:rPr>
              <w:t>preţurilor</w:t>
            </w:r>
            <w:proofErr w:type="spellEnd"/>
            <w:r w:rsidRPr="004D1FBF">
              <w:rPr>
                <w:rFonts w:ascii="Calibri" w:hAnsi="Calibri" w:cs="Calibri"/>
              </w:rPr>
              <w:t xml:space="preserve"> acestora (Costurile pe unitatea de resurse utilizate sunt realiste din punctul de vedere al evaluatorului si justificate de </w:t>
            </w:r>
            <w:proofErr w:type="spellStart"/>
            <w:r w:rsidRPr="004D1FBF">
              <w:rPr>
                <w:rFonts w:ascii="Calibri" w:hAnsi="Calibri" w:cs="Calibri"/>
              </w:rPr>
              <w:t>catre</w:t>
            </w:r>
            <w:proofErr w:type="spellEnd"/>
            <w:r w:rsidRPr="004D1FBF">
              <w:rPr>
                <w:rFonts w:ascii="Calibri" w:hAnsi="Calibri" w:cs="Calibri"/>
              </w:rPr>
              <w:t xml:space="preserve"> solicitant prin citarea unor surse independente si verificabile).</w:t>
            </w:r>
          </w:p>
          <w:p w14:paraId="3CBA61C4" w14:textId="1AADD983" w:rsidR="00D24034" w:rsidRPr="00D24034" w:rsidRDefault="00D24034" w:rsidP="00CF2072">
            <w:pPr>
              <w:jc w:val="both"/>
              <w:rPr>
                <w:rFonts w:ascii="Calibri" w:hAnsi="Calibri" w:cs="Calibri"/>
                <w:bCs/>
                <w:iCs/>
                <w:sz w:val="12"/>
                <w:szCs w:val="12"/>
              </w:rPr>
            </w:pP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5457C2F" w14:textId="755A2BA0" w:rsidR="00D24034" w:rsidRPr="004D1FBF" w:rsidRDefault="00D24034" w:rsidP="00CF2072">
            <w:pPr>
              <w:jc w:val="center"/>
              <w:rPr>
                <w:rFonts w:ascii="Calibri" w:hAnsi="Calibri" w:cs="Calibri"/>
              </w:rPr>
            </w:pPr>
            <w:r w:rsidRPr="004D1FBF">
              <w:rPr>
                <w:rFonts w:ascii="Calibri" w:hAnsi="Calibri" w:cs="Calibri"/>
              </w:rPr>
              <w:t>3</w:t>
            </w:r>
          </w:p>
        </w:tc>
      </w:tr>
      <w:tr w:rsidR="00D24034" w:rsidRPr="004D1FBF" w14:paraId="47B4FF52" w14:textId="77777777" w:rsidTr="00D24034">
        <w:trPr>
          <w:trHeight w:val="626"/>
        </w:trPr>
        <w:tc>
          <w:tcPr>
            <w:tcW w:w="895" w:type="dxa"/>
            <w:vMerge/>
            <w:hideMark/>
          </w:tcPr>
          <w:p w14:paraId="5500FF28" w14:textId="77777777" w:rsidR="00D24034" w:rsidRPr="004D1FBF" w:rsidRDefault="00D24034" w:rsidP="00CF2072">
            <w:pPr>
              <w:rPr>
                <w:rFonts w:ascii="Calibri" w:hAnsi="Calibri" w:cs="Calibri"/>
              </w:rPr>
            </w:pPr>
          </w:p>
        </w:tc>
        <w:tc>
          <w:tcPr>
            <w:tcW w:w="12000" w:type="dxa"/>
            <w:tcBorders>
              <w:top w:val="single" w:sz="4" w:space="0" w:color="auto"/>
            </w:tcBorders>
            <w:shd w:val="clear" w:color="auto" w:fill="D9E2F3" w:themeFill="accent1" w:themeFillTint="33"/>
            <w:hideMark/>
          </w:tcPr>
          <w:p w14:paraId="22497DFF" w14:textId="1BCCDDBC" w:rsidR="00D24034" w:rsidRPr="004D1FBF" w:rsidRDefault="00D24034" w:rsidP="00544613">
            <w:pPr>
              <w:jc w:val="both"/>
              <w:rPr>
                <w:rFonts w:ascii="Calibri" w:hAnsi="Calibri" w:cs="Calibri"/>
                <w:bCs/>
                <w:iCs/>
              </w:rPr>
            </w:pPr>
            <w:r w:rsidRPr="004D1FBF">
              <w:rPr>
                <w:rFonts w:ascii="Calibri" w:hAnsi="Calibri" w:cs="Calibri"/>
                <w:bCs/>
                <w:iCs/>
              </w:rPr>
              <w:t xml:space="preserve">Modalitatea de punctare: Se pot acorda punctaje intermediare pentru fiecare ipoteză. Punctajul este cumulativ.  </w:t>
            </w:r>
          </w:p>
        </w:tc>
        <w:tc>
          <w:tcPr>
            <w:tcW w:w="1984" w:type="dxa"/>
            <w:tcBorders>
              <w:top w:val="single" w:sz="4" w:space="0" w:color="auto"/>
            </w:tcBorders>
            <w:hideMark/>
          </w:tcPr>
          <w:p w14:paraId="787358A7" w14:textId="7777777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13107638" w14:textId="77777777" w:rsidTr="00D24034">
        <w:trPr>
          <w:trHeight w:val="474"/>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563C343" w14:textId="242FE3CB" w:rsidR="00D24034" w:rsidRPr="004D1FBF" w:rsidRDefault="00D24034" w:rsidP="00CF2072">
            <w:pPr>
              <w:rPr>
                <w:rFonts w:ascii="Calibri" w:hAnsi="Calibri" w:cs="Calibri"/>
                <w:b/>
                <w:bCs/>
              </w:rPr>
            </w:pPr>
            <w:r w:rsidRPr="004D1FBF">
              <w:rPr>
                <w:rFonts w:ascii="Calibri" w:hAnsi="Calibri" w:cs="Calibri"/>
                <w:b/>
                <w:bCs/>
                <w:color w:val="000000"/>
              </w:rPr>
              <w:t>3.3</w:t>
            </w:r>
          </w:p>
        </w:tc>
        <w:tc>
          <w:tcPr>
            <w:tcW w:w="12000" w:type="dxa"/>
            <w:tcBorders>
              <w:top w:val="single" w:sz="4" w:space="0" w:color="auto"/>
              <w:left w:val="nil"/>
              <w:bottom w:val="single" w:sz="4" w:space="0" w:color="auto"/>
              <w:right w:val="single" w:sz="4" w:space="0" w:color="auto"/>
            </w:tcBorders>
            <w:shd w:val="clear" w:color="000000" w:fill="BFBFBF"/>
            <w:vAlign w:val="center"/>
            <w:hideMark/>
          </w:tcPr>
          <w:p w14:paraId="6F46D208" w14:textId="01461D97" w:rsidR="00D24034" w:rsidRPr="004D1FBF" w:rsidRDefault="00D24034" w:rsidP="00CF2072">
            <w:pPr>
              <w:jc w:val="both"/>
              <w:rPr>
                <w:rFonts w:ascii="Calibri" w:hAnsi="Calibri" w:cs="Calibri"/>
                <w:b/>
                <w:bCs/>
              </w:rPr>
            </w:pPr>
            <w:r w:rsidRPr="004D1FBF">
              <w:rPr>
                <w:rFonts w:ascii="Calibri" w:hAnsi="Calibri" w:cs="Calibri"/>
                <w:b/>
                <w:bCs/>
              </w:rPr>
              <w:t xml:space="preserve">Maturitatea proiectului </w:t>
            </w:r>
          </w:p>
        </w:tc>
        <w:tc>
          <w:tcPr>
            <w:tcW w:w="1984" w:type="dxa"/>
            <w:tcBorders>
              <w:top w:val="single" w:sz="4" w:space="0" w:color="auto"/>
              <w:left w:val="nil"/>
              <w:bottom w:val="single" w:sz="4" w:space="0" w:color="auto"/>
              <w:right w:val="single" w:sz="4" w:space="0" w:color="auto"/>
            </w:tcBorders>
            <w:shd w:val="clear" w:color="000000" w:fill="BFBFBF"/>
            <w:vAlign w:val="center"/>
            <w:hideMark/>
          </w:tcPr>
          <w:p w14:paraId="0AF45DF1" w14:textId="69A89899" w:rsidR="00D24034" w:rsidRPr="004D1FBF" w:rsidRDefault="00D24034" w:rsidP="00CF2072">
            <w:pPr>
              <w:jc w:val="center"/>
              <w:rPr>
                <w:rFonts w:ascii="Calibri" w:hAnsi="Calibri" w:cs="Calibri"/>
                <w:b/>
                <w:bCs/>
              </w:rPr>
            </w:pPr>
            <w:r w:rsidRPr="004D1FBF">
              <w:rPr>
                <w:rFonts w:ascii="Calibri" w:hAnsi="Calibri" w:cs="Calibri"/>
                <w:b/>
                <w:bCs/>
              </w:rPr>
              <w:t>3</w:t>
            </w:r>
          </w:p>
        </w:tc>
      </w:tr>
      <w:tr w:rsidR="00D24034" w:rsidRPr="004D1FBF" w14:paraId="748A441B" w14:textId="77777777" w:rsidTr="00D24034">
        <w:trPr>
          <w:trHeight w:val="664"/>
        </w:trPr>
        <w:tc>
          <w:tcPr>
            <w:tcW w:w="895" w:type="dxa"/>
            <w:vMerge w:val="restart"/>
            <w:hideMark/>
          </w:tcPr>
          <w:p w14:paraId="799402B4" w14:textId="03B04478"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8B4B8" w14:textId="5A93C4E8" w:rsidR="00D24034" w:rsidRPr="004D1FBF" w:rsidRDefault="00D24034" w:rsidP="00F73AFF">
            <w:pPr>
              <w:jc w:val="both"/>
              <w:rPr>
                <w:rFonts w:ascii="Calibri" w:hAnsi="Calibri" w:cs="Calibri"/>
                <w:bCs/>
                <w:iCs/>
              </w:rPr>
            </w:pPr>
            <w:r w:rsidRPr="004D1FBF">
              <w:rPr>
                <w:rFonts w:ascii="Calibri" w:hAnsi="Calibri" w:cs="Calibri"/>
              </w:rPr>
              <w:t xml:space="preserve">a. Solicitantul are documentația </w:t>
            </w:r>
            <w:proofErr w:type="spellStart"/>
            <w:r w:rsidRPr="004D1FBF">
              <w:rPr>
                <w:rFonts w:ascii="Calibri" w:hAnsi="Calibri" w:cs="Calibri"/>
              </w:rPr>
              <w:t>tehnico</w:t>
            </w:r>
            <w:proofErr w:type="spellEnd"/>
            <w:r w:rsidRPr="004D1FBF">
              <w:rPr>
                <w:rFonts w:ascii="Calibri" w:hAnsi="Calibri" w:cs="Calibri"/>
              </w:rPr>
              <w:t>-economică faza PT conformă grilei de verificare PT și prezintă Autorizație de construire, licitația pentru contractul de lucrări fiind lansata.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079BE1A" w14:textId="3FA37A5E" w:rsidR="00D24034" w:rsidRPr="004D1FBF" w:rsidRDefault="00D24034" w:rsidP="00CF2072">
            <w:pPr>
              <w:jc w:val="center"/>
              <w:rPr>
                <w:rFonts w:ascii="Calibri" w:hAnsi="Calibri" w:cs="Calibri"/>
              </w:rPr>
            </w:pPr>
            <w:r w:rsidRPr="004D1FBF">
              <w:rPr>
                <w:rFonts w:ascii="Calibri" w:hAnsi="Calibri" w:cs="Calibri"/>
              </w:rPr>
              <w:t>1</w:t>
            </w:r>
          </w:p>
        </w:tc>
      </w:tr>
      <w:tr w:rsidR="00D24034" w:rsidRPr="004D1FBF" w14:paraId="4411A990" w14:textId="77777777" w:rsidTr="00D24034">
        <w:trPr>
          <w:trHeight w:val="701"/>
        </w:trPr>
        <w:tc>
          <w:tcPr>
            <w:tcW w:w="895" w:type="dxa"/>
            <w:vMerge/>
            <w:hideMark/>
          </w:tcPr>
          <w:p w14:paraId="7763C33B"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49459F5A" w14:textId="0DF81A82" w:rsidR="00D24034" w:rsidRPr="004D1FBF" w:rsidRDefault="00D24034" w:rsidP="00CF2072">
            <w:pPr>
              <w:jc w:val="both"/>
              <w:rPr>
                <w:rFonts w:ascii="Calibri" w:hAnsi="Calibri" w:cs="Calibri"/>
                <w:bCs/>
                <w:iCs/>
              </w:rPr>
            </w:pPr>
            <w:r w:rsidRPr="004D1FBF">
              <w:rPr>
                <w:rFonts w:ascii="Calibri" w:hAnsi="Calibri" w:cs="Calibri"/>
              </w:rPr>
              <w:t xml:space="preserve">b. Solicitantul are documentația </w:t>
            </w:r>
            <w:proofErr w:type="spellStart"/>
            <w:r w:rsidRPr="004D1FBF">
              <w:rPr>
                <w:rFonts w:ascii="Calibri" w:hAnsi="Calibri" w:cs="Calibri"/>
              </w:rPr>
              <w:t>tehnico</w:t>
            </w:r>
            <w:proofErr w:type="spellEnd"/>
            <w:r w:rsidRPr="004D1FBF">
              <w:rPr>
                <w:rFonts w:ascii="Calibri" w:hAnsi="Calibri" w:cs="Calibri"/>
              </w:rPr>
              <w:t>-economică faza PT conformă grilei de verificare PT și prezintă Autorizație de construire-Solicitantul are contract de lucrări atribuit.</w:t>
            </w:r>
          </w:p>
        </w:tc>
        <w:tc>
          <w:tcPr>
            <w:tcW w:w="1984" w:type="dxa"/>
            <w:tcBorders>
              <w:top w:val="nil"/>
              <w:left w:val="nil"/>
              <w:bottom w:val="single" w:sz="4" w:space="0" w:color="auto"/>
              <w:right w:val="single" w:sz="4" w:space="0" w:color="auto"/>
            </w:tcBorders>
            <w:shd w:val="clear" w:color="auto" w:fill="auto"/>
            <w:vAlign w:val="center"/>
            <w:hideMark/>
          </w:tcPr>
          <w:p w14:paraId="0EFF0F59" w14:textId="1898A681" w:rsidR="00D24034" w:rsidRPr="004D1FBF" w:rsidRDefault="00D24034" w:rsidP="00CF2072">
            <w:pPr>
              <w:jc w:val="center"/>
              <w:rPr>
                <w:rFonts w:ascii="Calibri" w:hAnsi="Calibri" w:cs="Calibri"/>
              </w:rPr>
            </w:pPr>
            <w:r w:rsidRPr="004D1FBF">
              <w:rPr>
                <w:rFonts w:ascii="Calibri" w:hAnsi="Calibri" w:cs="Calibri"/>
              </w:rPr>
              <w:t>2</w:t>
            </w:r>
          </w:p>
        </w:tc>
      </w:tr>
      <w:tr w:rsidR="00D24034" w:rsidRPr="004D1FBF" w14:paraId="60A07899" w14:textId="77777777" w:rsidTr="00D24034">
        <w:trPr>
          <w:trHeight w:val="697"/>
        </w:trPr>
        <w:tc>
          <w:tcPr>
            <w:tcW w:w="895" w:type="dxa"/>
            <w:vMerge/>
            <w:hideMark/>
          </w:tcPr>
          <w:p w14:paraId="74A2C19E"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AAF1B" w14:textId="597FB1C7" w:rsidR="00D24034" w:rsidRPr="004D1FBF" w:rsidRDefault="00D24034" w:rsidP="00CF2072">
            <w:pPr>
              <w:jc w:val="both"/>
              <w:rPr>
                <w:rFonts w:ascii="Calibri" w:hAnsi="Calibri" w:cs="Calibri"/>
                <w:bCs/>
                <w:iCs/>
              </w:rPr>
            </w:pPr>
            <w:r w:rsidRPr="004D1FBF">
              <w:rPr>
                <w:rFonts w:ascii="Calibri" w:hAnsi="Calibri" w:cs="Calibri"/>
              </w:rPr>
              <w:t xml:space="preserve">c. Solicitantul are documentația </w:t>
            </w:r>
            <w:proofErr w:type="spellStart"/>
            <w:r w:rsidRPr="004D1FBF">
              <w:rPr>
                <w:rFonts w:ascii="Calibri" w:hAnsi="Calibri" w:cs="Calibri"/>
              </w:rPr>
              <w:t>tehnico</w:t>
            </w:r>
            <w:proofErr w:type="spellEnd"/>
            <w:r w:rsidRPr="004D1FBF">
              <w:rPr>
                <w:rFonts w:ascii="Calibri" w:hAnsi="Calibri" w:cs="Calibri"/>
              </w:rPr>
              <w:t>-economică faza PT elaborată și conformă grilei de verificare PT- anexa 4. Solicitantul are contract de lucrări atribuit iar lucrările au început.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04C5715" w14:textId="6BEF98C1" w:rsidR="00D24034" w:rsidRPr="004D1FBF" w:rsidRDefault="00D24034" w:rsidP="00CF2072">
            <w:pPr>
              <w:jc w:val="center"/>
              <w:rPr>
                <w:rFonts w:ascii="Calibri" w:hAnsi="Calibri" w:cs="Calibri"/>
              </w:rPr>
            </w:pPr>
            <w:r w:rsidRPr="004D1FBF">
              <w:rPr>
                <w:rFonts w:ascii="Calibri" w:hAnsi="Calibri" w:cs="Calibri"/>
              </w:rPr>
              <w:t>3</w:t>
            </w:r>
          </w:p>
        </w:tc>
      </w:tr>
      <w:tr w:rsidR="00D24034" w:rsidRPr="004D1FBF" w14:paraId="56420F1D" w14:textId="77777777" w:rsidTr="00D24034">
        <w:trPr>
          <w:trHeight w:val="552"/>
        </w:trPr>
        <w:tc>
          <w:tcPr>
            <w:tcW w:w="895" w:type="dxa"/>
            <w:vMerge/>
            <w:hideMark/>
          </w:tcPr>
          <w:p w14:paraId="073F6B43" w14:textId="77777777" w:rsidR="00D24034" w:rsidRPr="004D1FBF" w:rsidRDefault="00D24034" w:rsidP="00CF2072">
            <w:pPr>
              <w:rPr>
                <w:rFonts w:ascii="Calibri" w:hAnsi="Calibri" w:cs="Calibri"/>
              </w:rPr>
            </w:pPr>
          </w:p>
        </w:tc>
        <w:tc>
          <w:tcPr>
            <w:tcW w:w="12000" w:type="dxa"/>
            <w:shd w:val="clear" w:color="auto" w:fill="D9E2F3" w:themeFill="accent1" w:themeFillTint="33"/>
            <w:hideMark/>
          </w:tcPr>
          <w:p w14:paraId="2702AF79" w14:textId="21463CB3" w:rsidR="00D24034" w:rsidRPr="004D1FBF" w:rsidRDefault="00D24034" w:rsidP="00CF2072">
            <w:pPr>
              <w:jc w:val="both"/>
              <w:rPr>
                <w:rFonts w:ascii="Calibri" w:hAnsi="Calibri" w:cs="Calibri"/>
              </w:rPr>
            </w:pPr>
            <w:r w:rsidRPr="004D1FBF">
              <w:rPr>
                <w:rFonts w:ascii="Calibri" w:hAnsi="Calibri" w:cs="Calibri"/>
              </w:rPr>
              <w:t>Modalitatea de punctare: Punctarea subcriteriului se face prin selectarea unei singure opțiuni și a punctajului aferent acesteia.</w:t>
            </w:r>
          </w:p>
        </w:tc>
        <w:tc>
          <w:tcPr>
            <w:tcW w:w="1984" w:type="dxa"/>
            <w:hideMark/>
          </w:tcPr>
          <w:p w14:paraId="2D128F66" w14:textId="7777777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0146DC44" w14:textId="77777777" w:rsidTr="00D24034">
        <w:trPr>
          <w:trHeight w:val="315"/>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356A66D" w14:textId="13F658B1" w:rsidR="00D24034" w:rsidRPr="004D1FBF" w:rsidRDefault="00D24034" w:rsidP="00CF2072">
            <w:pPr>
              <w:rPr>
                <w:rFonts w:ascii="Calibri" w:hAnsi="Calibri" w:cs="Calibri"/>
                <w:b/>
                <w:bCs/>
              </w:rPr>
            </w:pPr>
            <w:r w:rsidRPr="004D1FBF">
              <w:rPr>
                <w:rFonts w:ascii="Calibri" w:hAnsi="Calibri" w:cs="Calibri"/>
                <w:b/>
                <w:bCs/>
                <w:color w:val="000000"/>
              </w:rPr>
              <w:t>3.4</w:t>
            </w:r>
          </w:p>
        </w:tc>
        <w:tc>
          <w:tcPr>
            <w:tcW w:w="12000" w:type="dxa"/>
            <w:tcBorders>
              <w:top w:val="single" w:sz="4" w:space="0" w:color="auto"/>
              <w:left w:val="nil"/>
              <w:bottom w:val="single" w:sz="4" w:space="0" w:color="auto"/>
              <w:right w:val="single" w:sz="4" w:space="0" w:color="auto"/>
            </w:tcBorders>
            <w:shd w:val="clear" w:color="000000" w:fill="BFBFBF"/>
            <w:vAlign w:val="center"/>
            <w:hideMark/>
          </w:tcPr>
          <w:p w14:paraId="3E3B872E" w14:textId="45F5B1B1" w:rsidR="00D24034" w:rsidRPr="004D1FBF" w:rsidRDefault="00D24034" w:rsidP="00CF2072">
            <w:pPr>
              <w:jc w:val="both"/>
              <w:rPr>
                <w:rFonts w:ascii="Calibri" w:hAnsi="Calibri" w:cs="Calibri"/>
                <w:b/>
                <w:bCs/>
              </w:rPr>
            </w:pPr>
            <w:r w:rsidRPr="004D1FBF">
              <w:rPr>
                <w:rFonts w:ascii="Calibri" w:hAnsi="Calibri" w:cs="Calibri"/>
                <w:b/>
                <w:bCs/>
              </w:rPr>
              <w:t xml:space="preserve">Sustenabilitatea financiară și operațională a proiectului </w:t>
            </w:r>
          </w:p>
        </w:tc>
        <w:tc>
          <w:tcPr>
            <w:tcW w:w="1984" w:type="dxa"/>
            <w:tcBorders>
              <w:top w:val="single" w:sz="4" w:space="0" w:color="auto"/>
              <w:left w:val="nil"/>
              <w:bottom w:val="single" w:sz="4" w:space="0" w:color="auto"/>
              <w:right w:val="single" w:sz="4" w:space="0" w:color="auto"/>
            </w:tcBorders>
            <w:shd w:val="clear" w:color="000000" w:fill="BFBFBF"/>
            <w:vAlign w:val="center"/>
            <w:hideMark/>
          </w:tcPr>
          <w:p w14:paraId="0CBDB28D" w14:textId="2EA5AD3D" w:rsidR="00D24034" w:rsidRPr="004D1FBF" w:rsidRDefault="00D24034" w:rsidP="00CF2072">
            <w:pPr>
              <w:jc w:val="center"/>
              <w:rPr>
                <w:rFonts w:ascii="Calibri" w:hAnsi="Calibri" w:cs="Calibri"/>
                <w:b/>
                <w:bCs/>
              </w:rPr>
            </w:pPr>
            <w:r w:rsidRPr="004D1FBF">
              <w:rPr>
                <w:rFonts w:ascii="Calibri" w:hAnsi="Calibri" w:cs="Calibri"/>
                <w:b/>
                <w:bCs/>
              </w:rPr>
              <w:t>13</w:t>
            </w:r>
          </w:p>
        </w:tc>
      </w:tr>
      <w:tr w:rsidR="00D24034" w:rsidRPr="004D1FBF" w14:paraId="0E319FB1" w14:textId="77777777" w:rsidTr="00D24034">
        <w:trPr>
          <w:trHeight w:val="315"/>
        </w:trPr>
        <w:tc>
          <w:tcPr>
            <w:tcW w:w="895" w:type="dxa"/>
            <w:tcBorders>
              <w:top w:val="nil"/>
              <w:left w:val="single" w:sz="4" w:space="0" w:color="auto"/>
              <w:bottom w:val="single" w:sz="4" w:space="0" w:color="auto"/>
              <w:right w:val="single" w:sz="4" w:space="0" w:color="auto"/>
            </w:tcBorders>
            <w:shd w:val="clear" w:color="000000" w:fill="D8E4BC"/>
            <w:vAlign w:val="center"/>
          </w:tcPr>
          <w:p w14:paraId="63460C6E" w14:textId="1B40434A" w:rsidR="00D24034" w:rsidRPr="004D1FBF" w:rsidRDefault="00D24034" w:rsidP="00CF2072">
            <w:pPr>
              <w:rPr>
                <w:rFonts w:ascii="Calibri" w:hAnsi="Calibri" w:cs="Calibri"/>
                <w:b/>
                <w:bCs/>
              </w:rPr>
            </w:pPr>
            <w:r w:rsidRPr="004D1FBF">
              <w:rPr>
                <w:rFonts w:ascii="Calibri" w:hAnsi="Calibri" w:cs="Calibri"/>
                <w:b/>
                <w:bCs/>
                <w:color w:val="000000"/>
              </w:rPr>
              <w:t>3.4.1</w:t>
            </w:r>
          </w:p>
        </w:tc>
        <w:tc>
          <w:tcPr>
            <w:tcW w:w="12000" w:type="dxa"/>
            <w:tcBorders>
              <w:top w:val="nil"/>
              <w:left w:val="nil"/>
              <w:bottom w:val="single" w:sz="4" w:space="0" w:color="auto"/>
              <w:right w:val="single" w:sz="4" w:space="0" w:color="auto"/>
            </w:tcBorders>
            <w:shd w:val="clear" w:color="000000" w:fill="D8E4BC"/>
            <w:vAlign w:val="center"/>
          </w:tcPr>
          <w:p w14:paraId="1157BA0C" w14:textId="7E5440C7" w:rsidR="00D24034" w:rsidRPr="004D1FBF" w:rsidRDefault="00D24034" w:rsidP="00CF2072">
            <w:pPr>
              <w:jc w:val="both"/>
              <w:rPr>
                <w:rFonts w:ascii="Calibri" w:hAnsi="Calibri" w:cs="Calibri"/>
                <w:b/>
                <w:bCs/>
              </w:rPr>
            </w:pPr>
            <w:r w:rsidRPr="004D1FBF">
              <w:rPr>
                <w:rFonts w:ascii="Calibri" w:hAnsi="Calibri" w:cs="Calibri"/>
                <w:b/>
                <w:bCs/>
              </w:rPr>
              <w:t xml:space="preserve">Sustenabilitate financiară </w:t>
            </w:r>
          </w:p>
        </w:tc>
        <w:tc>
          <w:tcPr>
            <w:tcW w:w="1984" w:type="dxa"/>
            <w:tcBorders>
              <w:top w:val="nil"/>
              <w:left w:val="nil"/>
              <w:bottom w:val="single" w:sz="4" w:space="0" w:color="auto"/>
              <w:right w:val="single" w:sz="4" w:space="0" w:color="auto"/>
            </w:tcBorders>
            <w:shd w:val="clear" w:color="000000" w:fill="D8E4BC"/>
            <w:vAlign w:val="center"/>
          </w:tcPr>
          <w:p w14:paraId="6D8916C7" w14:textId="49F85EEC" w:rsidR="00D24034" w:rsidRPr="004D1FBF" w:rsidRDefault="00D24034" w:rsidP="00CF2072">
            <w:pPr>
              <w:jc w:val="center"/>
              <w:rPr>
                <w:rFonts w:ascii="Calibri" w:hAnsi="Calibri" w:cs="Calibri"/>
                <w:b/>
                <w:bCs/>
              </w:rPr>
            </w:pPr>
            <w:r>
              <w:rPr>
                <w:rFonts w:ascii="Calibri" w:hAnsi="Calibri" w:cs="Calibri"/>
                <w:b/>
                <w:bCs/>
              </w:rPr>
              <w:t>1</w:t>
            </w:r>
          </w:p>
        </w:tc>
      </w:tr>
      <w:tr w:rsidR="00D24034" w:rsidRPr="004D1FBF" w14:paraId="00914E4C" w14:textId="77777777" w:rsidTr="00D24034">
        <w:trPr>
          <w:trHeight w:val="945"/>
        </w:trPr>
        <w:tc>
          <w:tcPr>
            <w:tcW w:w="895" w:type="dxa"/>
            <w:vMerge w:val="restart"/>
            <w:hideMark/>
          </w:tcPr>
          <w:p w14:paraId="167CD79A"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7D995" w14:textId="42984C99" w:rsidR="00D24034" w:rsidRPr="004D1FBF" w:rsidRDefault="00D24034" w:rsidP="00CF2072">
            <w:pPr>
              <w:jc w:val="both"/>
              <w:rPr>
                <w:rFonts w:ascii="Calibri" w:hAnsi="Calibri" w:cs="Calibri"/>
                <w:bCs/>
                <w:iCs/>
              </w:rPr>
            </w:pPr>
            <w:r w:rsidRPr="004D1FBF">
              <w:rPr>
                <w:rFonts w:ascii="Calibri" w:hAnsi="Calibri" w:cs="Calibri"/>
              </w:rPr>
              <w:t xml:space="preserve">a. Fluxul de numerar net cumulat este pozitiv pe toată durata de analiză a investiției, iar riscul imposibilității de a asigura funcționarea investiției este minim (sau acest risc este inexistent). Verificarea sustenabilității financiare a proiectului implică proiectarea unui flux de numerar cumulat pozitiv pe fiecare an al perioadei analizate demonstrând că proiectul nu întâmpină riscul unui deficit de numerar (lichidități) care să pună în pericol realizarea sau operarea investiției.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112F5AC" w14:textId="57BDBF5A" w:rsidR="00D24034" w:rsidRPr="004D1FBF" w:rsidRDefault="00D24034" w:rsidP="00CF2072">
            <w:pPr>
              <w:jc w:val="center"/>
              <w:rPr>
                <w:rFonts w:ascii="Calibri" w:hAnsi="Calibri" w:cs="Calibri"/>
              </w:rPr>
            </w:pPr>
            <w:r>
              <w:rPr>
                <w:rFonts w:ascii="Calibri" w:hAnsi="Calibri" w:cs="Calibri"/>
              </w:rPr>
              <w:t>1</w:t>
            </w:r>
          </w:p>
        </w:tc>
      </w:tr>
      <w:tr w:rsidR="00D24034" w:rsidRPr="004D1FBF" w14:paraId="500F6A1A" w14:textId="77777777" w:rsidTr="00D24034">
        <w:trPr>
          <w:trHeight w:val="630"/>
        </w:trPr>
        <w:tc>
          <w:tcPr>
            <w:tcW w:w="895" w:type="dxa"/>
            <w:vMerge/>
            <w:hideMark/>
          </w:tcPr>
          <w:p w14:paraId="6175649E"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6FA1E547" w14:textId="53DEEF8C" w:rsidR="00D24034" w:rsidRPr="004D1FBF" w:rsidRDefault="00D24034" w:rsidP="00CF2072">
            <w:pPr>
              <w:jc w:val="both"/>
              <w:rPr>
                <w:rFonts w:ascii="Calibri" w:hAnsi="Calibri" w:cs="Calibri"/>
                <w:bCs/>
                <w:iCs/>
              </w:rPr>
            </w:pPr>
            <w:r w:rsidRPr="004D1FBF">
              <w:rPr>
                <w:rFonts w:ascii="Calibri" w:hAnsi="Calibri" w:cs="Calibri"/>
              </w:rPr>
              <w:t>b. Fluxul de numerar net cumulat prezintă valori negative oricând pe durata de analiză a investiției</w:t>
            </w:r>
          </w:p>
        </w:tc>
        <w:tc>
          <w:tcPr>
            <w:tcW w:w="1984" w:type="dxa"/>
            <w:tcBorders>
              <w:top w:val="nil"/>
              <w:left w:val="nil"/>
              <w:bottom w:val="single" w:sz="4" w:space="0" w:color="auto"/>
              <w:right w:val="single" w:sz="4" w:space="0" w:color="auto"/>
            </w:tcBorders>
            <w:shd w:val="clear" w:color="auto" w:fill="auto"/>
            <w:vAlign w:val="center"/>
            <w:hideMark/>
          </w:tcPr>
          <w:p w14:paraId="30E5BEF8" w14:textId="39DB74DC" w:rsidR="00D24034" w:rsidRPr="004D1FBF" w:rsidRDefault="00D24034" w:rsidP="00CF2072">
            <w:pPr>
              <w:jc w:val="center"/>
              <w:rPr>
                <w:rFonts w:ascii="Calibri" w:hAnsi="Calibri" w:cs="Calibri"/>
              </w:rPr>
            </w:pPr>
            <w:r w:rsidRPr="004D1FBF">
              <w:rPr>
                <w:rFonts w:ascii="Calibri" w:hAnsi="Calibri" w:cs="Calibri"/>
              </w:rPr>
              <w:t>0</w:t>
            </w:r>
          </w:p>
        </w:tc>
      </w:tr>
      <w:tr w:rsidR="00D24034" w:rsidRPr="004D1FBF" w14:paraId="65E143C8" w14:textId="77777777" w:rsidTr="00D24034">
        <w:trPr>
          <w:trHeight w:val="630"/>
        </w:trPr>
        <w:tc>
          <w:tcPr>
            <w:tcW w:w="895" w:type="dxa"/>
            <w:vMerge/>
            <w:hideMark/>
          </w:tcPr>
          <w:p w14:paraId="28E787B7" w14:textId="77777777" w:rsidR="00D24034" w:rsidRPr="004D1FBF" w:rsidRDefault="00D24034" w:rsidP="00CF2072">
            <w:pPr>
              <w:rPr>
                <w:rFonts w:ascii="Calibri" w:hAnsi="Calibri" w:cs="Calibri"/>
              </w:rPr>
            </w:pPr>
          </w:p>
        </w:tc>
        <w:tc>
          <w:tcPr>
            <w:tcW w:w="12000" w:type="dxa"/>
            <w:shd w:val="clear" w:color="auto" w:fill="D9E2F3" w:themeFill="accent1" w:themeFillTint="33"/>
            <w:hideMark/>
          </w:tcPr>
          <w:p w14:paraId="554E46E7" w14:textId="6C1EA4F0" w:rsidR="00D24034" w:rsidRPr="004D1FBF" w:rsidRDefault="00D24034" w:rsidP="00CF2072">
            <w:pPr>
              <w:jc w:val="both"/>
              <w:rPr>
                <w:rFonts w:ascii="Calibri" w:hAnsi="Calibri" w:cs="Calibri"/>
              </w:rPr>
            </w:pPr>
            <w:r w:rsidRPr="004D1FBF">
              <w:rPr>
                <w:rFonts w:ascii="Calibri" w:hAnsi="Calibri" w:cs="Calibri"/>
              </w:rPr>
              <w:t>Modalitatea de punctare: Punctarea subcriteriului se face prin selectarea unei singure opțiuni și a punctajului aferent acesteia. Punctarea criteriului cu 0 puncte, conduce la respingerea proiectului.</w:t>
            </w:r>
          </w:p>
        </w:tc>
        <w:tc>
          <w:tcPr>
            <w:tcW w:w="1984" w:type="dxa"/>
            <w:hideMark/>
          </w:tcPr>
          <w:p w14:paraId="3702FA70" w14:textId="7777777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23177933" w14:textId="77777777" w:rsidTr="00D24034">
        <w:trPr>
          <w:trHeight w:val="315"/>
        </w:trPr>
        <w:tc>
          <w:tcPr>
            <w:tcW w:w="895" w:type="dxa"/>
            <w:tcBorders>
              <w:top w:val="single" w:sz="4" w:space="0" w:color="auto"/>
              <w:left w:val="single" w:sz="4" w:space="0" w:color="auto"/>
              <w:bottom w:val="single" w:sz="4" w:space="0" w:color="auto"/>
              <w:right w:val="single" w:sz="4" w:space="0" w:color="auto"/>
            </w:tcBorders>
            <w:shd w:val="clear" w:color="000000" w:fill="D8E4BC"/>
            <w:vAlign w:val="center"/>
            <w:hideMark/>
          </w:tcPr>
          <w:p w14:paraId="393D2BE4" w14:textId="6F800FC2" w:rsidR="00D24034" w:rsidRPr="004D1FBF" w:rsidRDefault="00D24034" w:rsidP="00CF2072">
            <w:pPr>
              <w:rPr>
                <w:rFonts w:ascii="Calibri" w:hAnsi="Calibri" w:cs="Calibri"/>
                <w:b/>
                <w:bCs/>
              </w:rPr>
            </w:pPr>
            <w:r w:rsidRPr="004D1FBF">
              <w:rPr>
                <w:rFonts w:ascii="Calibri" w:hAnsi="Calibri" w:cs="Calibri"/>
                <w:b/>
                <w:bCs/>
                <w:color w:val="000000"/>
              </w:rPr>
              <w:t>3.4.2</w:t>
            </w:r>
          </w:p>
        </w:tc>
        <w:tc>
          <w:tcPr>
            <w:tcW w:w="12000" w:type="dxa"/>
            <w:tcBorders>
              <w:top w:val="single" w:sz="4" w:space="0" w:color="auto"/>
              <w:left w:val="nil"/>
              <w:bottom w:val="single" w:sz="4" w:space="0" w:color="auto"/>
              <w:right w:val="single" w:sz="4" w:space="0" w:color="auto"/>
            </w:tcBorders>
            <w:shd w:val="clear" w:color="000000" w:fill="D8E4BC"/>
            <w:vAlign w:val="center"/>
            <w:hideMark/>
          </w:tcPr>
          <w:p w14:paraId="7AC9A636" w14:textId="7A6724D6" w:rsidR="00D24034" w:rsidRPr="004D1FBF" w:rsidRDefault="00D24034" w:rsidP="00CF2072">
            <w:pPr>
              <w:jc w:val="both"/>
              <w:rPr>
                <w:rFonts w:ascii="Calibri" w:hAnsi="Calibri" w:cs="Calibri"/>
                <w:b/>
                <w:bCs/>
              </w:rPr>
            </w:pPr>
            <w:r w:rsidRPr="004D1FBF">
              <w:rPr>
                <w:rFonts w:ascii="Calibri" w:hAnsi="Calibri" w:cs="Calibri"/>
                <w:b/>
                <w:bCs/>
              </w:rPr>
              <w:t>Sustenabilitate operațională</w:t>
            </w:r>
          </w:p>
        </w:tc>
        <w:tc>
          <w:tcPr>
            <w:tcW w:w="1984" w:type="dxa"/>
            <w:tcBorders>
              <w:top w:val="single" w:sz="4" w:space="0" w:color="auto"/>
              <w:left w:val="nil"/>
              <w:bottom w:val="single" w:sz="4" w:space="0" w:color="auto"/>
              <w:right w:val="single" w:sz="4" w:space="0" w:color="auto"/>
            </w:tcBorders>
            <w:shd w:val="clear" w:color="000000" w:fill="D8E4BC"/>
            <w:vAlign w:val="center"/>
            <w:hideMark/>
          </w:tcPr>
          <w:p w14:paraId="24FA6466" w14:textId="0B46B7DC" w:rsidR="00D24034" w:rsidRPr="004D1FBF" w:rsidRDefault="00D24034" w:rsidP="00CF2072">
            <w:pPr>
              <w:jc w:val="center"/>
              <w:rPr>
                <w:rFonts w:ascii="Calibri" w:hAnsi="Calibri" w:cs="Calibri"/>
                <w:b/>
                <w:bCs/>
              </w:rPr>
            </w:pPr>
            <w:r>
              <w:rPr>
                <w:rFonts w:ascii="Calibri" w:hAnsi="Calibri" w:cs="Calibri"/>
                <w:b/>
                <w:bCs/>
              </w:rPr>
              <w:t>12</w:t>
            </w:r>
          </w:p>
        </w:tc>
      </w:tr>
      <w:tr w:rsidR="00D24034" w:rsidRPr="004D1FBF" w14:paraId="60709A9E" w14:textId="77777777" w:rsidTr="00D24034">
        <w:trPr>
          <w:trHeight w:val="661"/>
        </w:trPr>
        <w:tc>
          <w:tcPr>
            <w:tcW w:w="895" w:type="dxa"/>
            <w:vMerge w:val="restart"/>
            <w:hideMark/>
          </w:tcPr>
          <w:p w14:paraId="569156D1"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C8018" w14:textId="6C257A39" w:rsidR="00D24034" w:rsidRPr="004D1FBF" w:rsidRDefault="00D24034" w:rsidP="00CF2072">
            <w:pPr>
              <w:jc w:val="both"/>
              <w:rPr>
                <w:rFonts w:ascii="Calibri" w:hAnsi="Calibri" w:cs="Calibri"/>
                <w:bCs/>
                <w:iCs/>
              </w:rPr>
            </w:pPr>
            <w:r w:rsidRPr="004D1FBF">
              <w:rPr>
                <w:rFonts w:ascii="Calibri" w:hAnsi="Calibri" w:cs="Calibri"/>
              </w:rPr>
              <w:t xml:space="preserve">a.  Solicitantul </w:t>
            </w:r>
            <w:proofErr w:type="spellStart"/>
            <w:r w:rsidRPr="004D1FBF">
              <w:rPr>
                <w:rFonts w:ascii="Calibri" w:hAnsi="Calibri" w:cs="Calibri"/>
              </w:rPr>
              <w:t>dovedeşte</w:t>
            </w:r>
            <w:proofErr w:type="spellEnd"/>
            <w:r w:rsidRPr="004D1FBF">
              <w:rPr>
                <w:rFonts w:ascii="Calibri" w:hAnsi="Calibri" w:cs="Calibri"/>
              </w:rPr>
              <w:t xml:space="preserve"> capacitatea de a asigura </w:t>
            </w:r>
            <w:proofErr w:type="spellStart"/>
            <w:r w:rsidRPr="004D1FBF">
              <w:rPr>
                <w:rFonts w:ascii="Calibri" w:hAnsi="Calibri" w:cs="Calibri"/>
              </w:rPr>
              <w:t>menţinerea</w:t>
            </w:r>
            <w:proofErr w:type="spellEnd"/>
            <w:r w:rsidRPr="004D1FBF">
              <w:rPr>
                <w:rFonts w:ascii="Calibri" w:hAnsi="Calibri" w:cs="Calibri"/>
              </w:rPr>
              <w:t xml:space="preserve">, </w:t>
            </w:r>
            <w:proofErr w:type="spellStart"/>
            <w:r w:rsidRPr="004D1FBF">
              <w:rPr>
                <w:rFonts w:ascii="Calibri" w:hAnsi="Calibri" w:cs="Calibri"/>
              </w:rPr>
              <w:t>întreţinerea</w:t>
            </w:r>
            <w:proofErr w:type="spellEnd"/>
            <w:r w:rsidRPr="004D1FBF">
              <w:rPr>
                <w:rFonts w:ascii="Calibri" w:hAnsi="Calibri" w:cs="Calibri"/>
              </w:rPr>
              <w:t xml:space="preserve">, </w:t>
            </w:r>
            <w:proofErr w:type="spellStart"/>
            <w:r w:rsidRPr="004D1FBF">
              <w:rPr>
                <w:rFonts w:ascii="Calibri" w:hAnsi="Calibri" w:cs="Calibri"/>
              </w:rPr>
              <w:t>funcţionarea</w:t>
            </w:r>
            <w:proofErr w:type="spellEnd"/>
            <w:r w:rsidRPr="004D1FBF">
              <w:rPr>
                <w:rFonts w:ascii="Calibri" w:hAnsi="Calibri" w:cs="Calibri"/>
              </w:rPr>
              <w:t xml:space="preserve"> </w:t>
            </w:r>
            <w:proofErr w:type="spellStart"/>
            <w:r w:rsidRPr="004D1FBF">
              <w:rPr>
                <w:rFonts w:ascii="Calibri" w:hAnsi="Calibri" w:cs="Calibri"/>
              </w:rPr>
              <w:t>şi</w:t>
            </w:r>
            <w:proofErr w:type="spellEnd"/>
            <w:r w:rsidRPr="004D1FBF">
              <w:rPr>
                <w:rFonts w:ascii="Calibri" w:hAnsi="Calibri" w:cs="Calibri"/>
              </w:rPr>
              <w:t xml:space="preserve"> exploatarea </w:t>
            </w:r>
            <w:proofErr w:type="spellStart"/>
            <w:r w:rsidRPr="004D1FBF">
              <w:rPr>
                <w:rFonts w:ascii="Calibri" w:hAnsi="Calibri" w:cs="Calibri"/>
              </w:rPr>
              <w:t>investiţiei</w:t>
            </w:r>
            <w:proofErr w:type="spellEnd"/>
            <w:r w:rsidRPr="004D1FBF">
              <w:rPr>
                <w:rFonts w:ascii="Calibri" w:hAnsi="Calibri" w:cs="Calibri"/>
              </w:rPr>
              <w:t xml:space="preserve"> după încheierea proiectului </w:t>
            </w:r>
            <w:proofErr w:type="spellStart"/>
            <w:r w:rsidRPr="004D1FBF">
              <w:rPr>
                <w:rFonts w:ascii="Calibri" w:hAnsi="Calibri" w:cs="Calibri"/>
              </w:rPr>
              <w:t>şi</w:t>
            </w:r>
            <w:proofErr w:type="spellEnd"/>
            <w:r w:rsidRPr="004D1FBF">
              <w:rPr>
                <w:rFonts w:ascii="Calibri" w:hAnsi="Calibri" w:cs="Calibri"/>
              </w:rPr>
              <w:t xml:space="preserve"> încetarea </w:t>
            </w:r>
            <w:proofErr w:type="spellStart"/>
            <w:r w:rsidRPr="004D1FBF">
              <w:rPr>
                <w:rFonts w:ascii="Calibri" w:hAnsi="Calibri" w:cs="Calibri"/>
              </w:rPr>
              <w:t>finanţării</w:t>
            </w:r>
            <w:proofErr w:type="spellEnd"/>
            <w:r w:rsidRPr="004D1FBF">
              <w:rPr>
                <w:rFonts w:ascii="Calibri" w:hAnsi="Calibri" w:cs="Calibri"/>
              </w:rPr>
              <w:t xml:space="preserve"> nerambursabile, pe toată durata de valabilitate a contractului de </w:t>
            </w:r>
            <w:proofErr w:type="spellStart"/>
            <w:r w:rsidRPr="004D1FBF">
              <w:rPr>
                <w:rFonts w:ascii="Calibri" w:hAnsi="Calibri" w:cs="Calibri"/>
              </w:rPr>
              <w:t>finanţare</w:t>
            </w:r>
            <w:proofErr w:type="spellEnd"/>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A8AEF55" w14:textId="68972699" w:rsidR="00D24034" w:rsidRPr="00B613A3" w:rsidRDefault="00D24034" w:rsidP="00CF2072">
            <w:pPr>
              <w:jc w:val="center"/>
              <w:rPr>
                <w:rFonts w:ascii="Calibri" w:hAnsi="Calibri" w:cs="Calibri"/>
              </w:rPr>
            </w:pPr>
            <w:r w:rsidRPr="00B613A3">
              <w:rPr>
                <w:rFonts w:ascii="Calibri" w:hAnsi="Calibri" w:cs="Calibri"/>
              </w:rPr>
              <w:t>3</w:t>
            </w:r>
          </w:p>
        </w:tc>
      </w:tr>
      <w:tr w:rsidR="00D24034" w:rsidRPr="004D1FBF" w14:paraId="31F3A89D" w14:textId="77777777" w:rsidTr="00D24034">
        <w:trPr>
          <w:trHeight w:val="557"/>
        </w:trPr>
        <w:tc>
          <w:tcPr>
            <w:tcW w:w="895" w:type="dxa"/>
            <w:vMerge/>
            <w:hideMark/>
          </w:tcPr>
          <w:p w14:paraId="5AE878F0"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46B5A" w14:textId="5F6A6774" w:rsidR="00D24034" w:rsidRPr="004D1FBF" w:rsidRDefault="00D24034" w:rsidP="00CF2072">
            <w:pPr>
              <w:jc w:val="both"/>
              <w:rPr>
                <w:rFonts w:ascii="Calibri" w:hAnsi="Calibri" w:cs="Calibri"/>
                <w:bCs/>
                <w:iCs/>
              </w:rPr>
            </w:pPr>
            <w:r w:rsidRPr="004D1FBF">
              <w:rPr>
                <w:rFonts w:ascii="Calibri" w:hAnsi="Calibri" w:cs="Calibri"/>
              </w:rPr>
              <w:t>b. Solicitantul identifica toate aspectele aferente sustenabilității proiectului referitoare la sustenabilitatea instituțională (structura funcți</w:t>
            </w:r>
            <w:r>
              <w:rPr>
                <w:rFonts w:ascii="Calibri" w:hAnsi="Calibri" w:cs="Calibri"/>
              </w:rPr>
              <w:t>onală destinată managementului), operațională</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4471F35" w14:textId="2240081C" w:rsidR="00D24034" w:rsidRPr="00B613A3" w:rsidRDefault="00D24034" w:rsidP="00CF2072">
            <w:pPr>
              <w:jc w:val="center"/>
              <w:rPr>
                <w:rFonts w:ascii="Calibri" w:hAnsi="Calibri" w:cs="Calibri"/>
              </w:rPr>
            </w:pPr>
            <w:r w:rsidRPr="00B613A3">
              <w:rPr>
                <w:rFonts w:ascii="Calibri" w:hAnsi="Calibri" w:cs="Calibri"/>
              </w:rPr>
              <w:t>3</w:t>
            </w:r>
          </w:p>
        </w:tc>
      </w:tr>
      <w:tr w:rsidR="00D24034" w:rsidRPr="004D1FBF" w14:paraId="411EC152" w14:textId="77777777" w:rsidTr="00D24034">
        <w:trPr>
          <w:trHeight w:val="382"/>
        </w:trPr>
        <w:tc>
          <w:tcPr>
            <w:tcW w:w="895" w:type="dxa"/>
            <w:vMerge/>
            <w:hideMark/>
          </w:tcPr>
          <w:p w14:paraId="6B984BCD"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4CA0DD3A" w14:textId="1D89BCE0" w:rsidR="00D24034" w:rsidRPr="004D1FBF" w:rsidRDefault="00D24034" w:rsidP="00CF2072">
            <w:pPr>
              <w:jc w:val="both"/>
              <w:rPr>
                <w:rFonts w:ascii="Calibri" w:hAnsi="Calibri" w:cs="Calibri"/>
                <w:bCs/>
                <w:iCs/>
              </w:rPr>
            </w:pPr>
            <w:r w:rsidRPr="004D1FBF">
              <w:rPr>
                <w:rFonts w:ascii="Calibri" w:hAnsi="Calibri" w:cs="Calibri"/>
              </w:rPr>
              <w:t xml:space="preserve">c. Solicitantul identifică posibile constrângeri </w:t>
            </w:r>
            <w:proofErr w:type="spellStart"/>
            <w:r w:rsidRPr="004D1FBF">
              <w:rPr>
                <w:rFonts w:ascii="Calibri" w:hAnsi="Calibri" w:cs="Calibri"/>
              </w:rPr>
              <w:t>şi</w:t>
            </w:r>
            <w:proofErr w:type="spellEnd"/>
            <w:r w:rsidRPr="004D1FBF">
              <w:rPr>
                <w:rFonts w:ascii="Calibri" w:hAnsi="Calibri" w:cs="Calibri"/>
              </w:rPr>
              <w:t xml:space="preserve"> riscuri legate de operarea investiției, precum </w:t>
            </w:r>
            <w:proofErr w:type="spellStart"/>
            <w:r w:rsidRPr="004D1FBF">
              <w:rPr>
                <w:rFonts w:ascii="Calibri" w:hAnsi="Calibri" w:cs="Calibri"/>
              </w:rPr>
              <w:t>şi</w:t>
            </w:r>
            <w:proofErr w:type="spellEnd"/>
            <w:r w:rsidRPr="004D1FBF">
              <w:rPr>
                <w:rFonts w:ascii="Calibri" w:hAnsi="Calibri" w:cs="Calibri"/>
              </w:rPr>
              <w:t xml:space="preserve"> măsuri de contracarare a acestora.</w:t>
            </w:r>
          </w:p>
        </w:tc>
        <w:tc>
          <w:tcPr>
            <w:tcW w:w="1984" w:type="dxa"/>
            <w:tcBorders>
              <w:top w:val="nil"/>
              <w:left w:val="nil"/>
              <w:bottom w:val="single" w:sz="4" w:space="0" w:color="auto"/>
              <w:right w:val="single" w:sz="4" w:space="0" w:color="auto"/>
            </w:tcBorders>
            <w:shd w:val="clear" w:color="auto" w:fill="auto"/>
            <w:vAlign w:val="center"/>
            <w:hideMark/>
          </w:tcPr>
          <w:p w14:paraId="5253C752" w14:textId="69D2F628" w:rsidR="00D24034" w:rsidRPr="00B613A3" w:rsidRDefault="00D24034" w:rsidP="00CF2072">
            <w:pPr>
              <w:jc w:val="center"/>
              <w:rPr>
                <w:rFonts w:ascii="Calibri" w:hAnsi="Calibri" w:cs="Calibri"/>
              </w:rPr>
            </w:pPr>
            <w:r w:rsidRPr="00B613A3">
              <w:rPr>
                <w:rFonts w:ascii="Calibri" w:hAnsi="Calibri" w:cs="Calibri"/>
              </w:rPr>
              <w:t>3</w:t>
            </w:r>
          </w:p>
        </w:tc>
      </w:tr>
      <w:tr w:rsidR="00D24034" w:rsidRPr="004D1FBF" w14:paraId="18D3A106" w14:textId="77777777" w:rsidTr="00D24034">
        <w:trPr>
          <w:trHeight w:val="631"/>
        </w:trPr>
        <w:tc>
          <w:tcPr>
            <w:tcW w:w="895" w:type="dxa"/>
            <w:vMerge/>
          </w:tcPr>
          <w:p w14:paraId="60FA2C12"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7879AA51" w14:textId="66772D34" w:rsidR="00D24034" w:rsidRPr="004D1FBF" w:rsidRDefault="00D24034" w:rsidP="00CF2072">
            <w:pPr>
              <w:jc w:val="both"/>
              <w:rPr>
                <w:rFonts w:ascii="Calibri" w:hAnsi="Calibri" w:cs="Calibri"/>
                <w:bCs/>
                <w:iCs/>
              </w:rPr>
            </w:pPr>
            <w:r w:rsidRPr="004D1FBF">
              <w:rPr>
                <w:rFonts w:ascii="Calibri" w:hAnsi="Calibri" w:cs="Calibri"/>
              </w:rPr>
              <w:t xml:space="preserve">d. Solicitantul are o strategie clară pentru monitorizarea implementării proiectului, există o clară repartizare a sarcinilor în acest sens  </w:t>
            </w:r>
            <w:proofErr w:type="spellStart"/>
            <w:r w:rsidRPr="004D1FBF">
              <w:rPr>
                <w:rFonts w:ascii="Calibri" w:hAnsi="Calibri" w:cs="Calibri"/>
              </w:rPr>
              <w:t>şi</w:t>
            </w:r>
            <w:proofErr w:type="spellEnd"/>
            <w:r w:rsidRPr="004D1FBF">
              <w:rPr>
                <w:rFonts w:ascii="Calibri" w:hAnsi="Calibri" w:cs="Calibri"/>
              </w:rPr>
              <w:t xml:space="preserve"> un calendar realist de realizare a  activităților. </w:t>
            </w:r>
          </w:p>
        </w:tc>
        <w:tc>
          <w:tcPr>
            <w:tcW w:w="1984" w:type="dxa"/>
            <w:tcBorders>
              <w:top w:val="nil"/>
              <w:left w:val="nil"/>
              <w:bottom w:val="single" w:sz="4" w:space="0" w:color="auto"/>
              <w:right w:val="single" w:sz="4" w:space="0" w:color="auto"/>
            </w:tcBorders>
            <w:shd w:val="clear" w:color="auto" w:fill="auto"/>
            <w:vAlign w:val="center"/>
          </w:tcPr>
          <w:p w14:paraId="6E87E853" w14:textId="65A59FC0" w:rsidR="00D24034" w:rsidRPr="00B613A3" w:rsidRDefault="00D24034" w:rsidP="00CF2072">
            <w:pPr>
              <w:jc w:val="center"/>
              <w:rPr>
                <w:rFonts w:ascii="Calibri" w:hAnsi="Calibri" w:cs="Calibri"/>
              </w:rPr>
            </w:pPr>
            <w:r w:rsidRPr="00B613A3">
              <w:rPr>
                <w:rFonts w:ascii="Calibri" w:hAnsi="Calibri" w:cs="Calibri"/>
              </w:rPr>
              <w:t>3</w:t>
            </w:r>
          </w:p>
        </w:tc>
      </w:tr>
      <w:tr w:rsidR="00D24034" w:rsidRPr="004D1FBF" w14:paraId="57D7A2A9" w14:textId="77777777" w:rsidTr="00D24034">
        <w:trPr>
          <w:trHeight w:val="630"/>
        </w:trPr>
        <w:tc>
          <w:tcPr>
            <w:tcW w:w="895" w:type="dxa"/>
            <w:vMerge/>
            <w:hideMark/>
          </w:tcPr>
          <w:p w14:paraId="53EB4041"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30CDE46" w14:textId="6FB3814D" w:rsidR="00D24034" w:rsidRPr="004D1FBF" w:rsidRDefault="00D24034" w:rsidP="00410B29">
            <w:pPr>
              <w:jc w:val="both"/>
              <w:rPr>
                <w:rFonts w:ascii="Calibri" w:hAnsi="Calibri" w:cs="Calibri"/>
              </w:rPr>
            </w:pPr>
            <w:r w:rsidRPr="004D1FBF">
              <w:rPr>
                <w:rFonts w:ascii="Calibri" w:hAnsi="Calibri" w:cs="Calibri"/>
                <w:bCs/>
                <w:iCs/>
              </w:rPr>
              <w:t>Modalitatea de punctare:</w:t>
            </w:r>
            <w:r w:rsidRPr="004D1FBF">
              <w:rPr>
                <w:rFonts w:ascii="Calibri" w:hAnsi="Calibri" w:cs="Calibri"/>
              </w:rPr>
              <w:t xml:space="preserve"> </w:t>
            </w:r>
            <w:r w:rsidRPr="004D1FBF">
              <w:rPr>
                <w:rFonts w:ascii="Calibri" w:hAnsi="Calibri" w:cs="Calibri"/>
                <w:iCs/>
              </w:rPr>
              <w:t>Se pot acorda punctaje intermediare pentru fiecare ipoteză. Punctajul este cumulativ.</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FB7E30C" w14:textId="54758CC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1CDAF2CA" w14:textId="77777777" w:rsidTr="00D24034">
        <w:trPr>
          <w:trHeight w:val="315"/>
        </w:trPr>
        <w:tc>
          <w:tcPr>
            <w:tcW w:w="895" w:type="dxa"/>
            <w:tcBorders>
              <w:top w:val="single" w:sz="8" w:space="0" w:color="auto"/>
              <w:left w:val="single" w:sz="8" w:space="0" w:color="auto"/>
              <w:bottom w:val="single" w:sz="8" w:space="0" w:color="auto"/>
              <w:right w:val="single" w:sz="8" w:space="0" w:color="auto"/>
            </w:tcBorders>
            <w:shd w:val="clear" w:color="000000" w:fill="E26B0A"/>
            <w:hideMark/>
          </w:tcPr>
          <w:p w14:paraId="7B51F5F7" w14:textId="3FA6164E" w:rsidR="00D24034" w:rsidRPr="004D1FBF" w:rsidRDefault="00D24034" w:rsidP="00CF2072">
            <w:pPr>
              <w:rPr>
                <w:rFonts w:ascii="Calibri" w:hAnsi="Calibri" w:cs="Calibri"/>
                <w:b/>
                <w:bCs/>
              </w:rPr>
            </w:pPr>
            <w:r w:rsidRPr="004D1FBF">
              <w:rPr>
                <w:rFonts w:ascii="Calibri" w:hAnsi="Calibri" w:cs="Calibri"/>
                <w:b/>
                <w:bCs/>
              </w:rPr>
              <w:t>4</w:t>
            </w:r>
          </w:p>
        </w:tc>
        <w:tc>
          <w:tcPr>
            <w:tcW w:w="12000" w:type="dxa"/>
            <w:tcBorders>
              <w:top w:val="single" w:sz="8" w:space="0" w:color="auto"/>
              <w:left w:val="nil"/>
              <w:bottom w:val="single" w:sz="8" w:space="0" w:color="auto"/>
              <w:right w:val="single" w:sz="8" w:space="0" w:color="auto"/>
            </w:tcBorders>
            <w:shd w:val="clear" w:color="000000" w:fill="E26B0A"/>
            <w:vAlign w:val="center"/>
            <w:hideMark/>
          </w:tcPr>
          <w:p w14:paraId="12560323" w14:textId="7BA3F98F" w:rsidR="00D24034" w:rsidRPr="004D1FBF" w:rsidRDefault="00D24034" w:rsidP="00CF2072">
            <w:pPr>
              <w:jc w:val="both"/>
              <w:rPr>
                <w:rFonts w:ascii="Calibri" w:hAnsi="Calibri" w:cs="Calibri"/>
                <w:b/>
                <w:bCs/>
              </w:rPr>
            </w:pPr>
            <w:r w:rsidRPr="004D1FBF">
              <w:rPr>
                <w:rFonts w:ascii="Calibri" w:hAnsi="Calibri" w:cs="Calibri"/>
                <w:b/>
                <w:bCs/>
              </w:rPr>
              <w:t xml:space="preserve">CONTRIBUȚIA PROIECTULUI LA APLICAREA PRINCIPIILOR PRIVIND DEZVOLTAREA DURABILĂ, EGALITATEA DE ŞANSE, DE GEN,  NEDISCRIMINAREA, ACCESIBILITATEA ȘI DNSH </w:t>
            </w:r>
          </w:p>
        </w:tc>
        <w:tc>
          <w:tcPr>
            <w:tcW w:w="1984" w:type="dxa"/>
            <w:tcBorders>
              <w:top w:val="single" w:sz="8" w:space="0" w:color="auto"/>
              <w:left w:val="nil"/>
              <w:bottom w:val="single" w:sz="8" w:space="0" w:color="auto"/>
              <w:right w:val="single" w:sz="8" w:space="0" w:color="auto"/>
            </w:tcBorders>
            <w:shd w:val="clear" w:color="000000" w:fill="E26B0A"/>
            <w:vAlign w:val="center"/>
            <w:hideMark/>
          </w:tcPr>
          <w:p w14:paraId="08C319AE" w14:textId="4F90A614" w:rsidR="00D24034" w:rsidRPr="004D1FBF" w:rsidRDefault="00D24034" w:rsidP="00CF2072">
            <w:pPr>
              <w:jc w:val="center"/>
              <w:rPr>
                <w:rFonts w:ascii="Calibri" w:hAnsi="Calibri" w:cs="Calibri"/>
                <w:b/>
                <w:bCs/>
              </w:rPr>
            </w:pPr>
            <w:r w:rsidRPr="004D1FBF">
              <w:rPr>
                <w:rFonts w:ascii="Calibri" w:hAnsi="Calibri" w:cs="Calibri"/>
                <w:b/>
                <w:bCs/>
              </w:rPr>
              <w:t>8</w:t>
            </w:r>
          </w:p>
        </w:tc>
      </w:tr>
      <w:tr w:rsidR="00D24034" w:rsidRPr="004D1FBF" w14:paraId="328DF5BD" w14:textId="77777777" w:rsidTr="00D24034">
        <w:trPr>
          <w:trHeight w:val="315"/>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tcPr>
          <w:p w14:paraId="6D622965" w14:textId="1C49FEA1" w:rsidR="00D24034" w:rsidRPr="004D1FBF" w:rsidRDefault="00D24034" w:rsidP="00CF2072">
            <w:pPr>
              <w:rPr>
                <w:rFonts w:ascii="Calibri" w:hAnsi="Calibri" w:cs="Calibri"/>
                <w:b/>
                <w:bCs/>
              </w:rPr>
            </w:pPr>
            <w:r w:rsidRPr="004D1FBF">
              <w:rPr>
                <w:rFonts w:ascii="Calibri" w:hAnsi="Calibri" w:cs="Calibri"/>
                <w:b/>
                <w:bCs/>
                <w:color w:val="000000"/>
              </w:rPr>
              <w:t>4.1</w:t>
            </w:r>
          </w:p>
        </w:tc>
        <w:tc>
          <w:tcPr>
            <w:tcW w:w="12000" w:type="dxa"/>
            <w:tcBorders>
              <w:top w:val="single" w:sz="4" w:space="0" w:color="auto"/>
              <w:left w:val="nil"/>
              <w:bottom w:val="single" w:sz="4" w:space="0" w:color="auto"/>
              <w:right w:val="single" w:sz="4" w:space="0" w:color="auto"/>
            </w:tcBorders>
            <w:shd w:val="clear" w:color="000000" w:fill="BFBFBF"/>
            <w:vAlign w:val="center"/>
          </w:tcPr>
          <w:p w14:paraId="69DAFF46" w14:textId="1115AA73" w:rsidR="00D24034" w:rsidRPr="004D1FBF" w:rsidRDefault="00D24034" w:rsidP="00CF2072">
            <w:pPr>
              <w:jc w:val="both"/>
              <w:rPr>
                <w:rFonts w:ascii="Calibri" w:hAnsi="Calibri" w:cs="Calibri"/>
                <w:b/>
                <w:bCs/>
              </w:rPr>
            </w:pPr>
            <w:r w:rsidRPr="004D1FBF">
              <w:rPr>
                <w:rFonts w:ascii="Calibri" w:hAnsi="Calibri" w:cs="Calibri"/>
                <w:b/>
                <w:bCs/>
              </w:rPr>
              <w:t xml:space="preserve">Proiectul are in vedere integrarea </w:t>
            </w:r>
            <w:proofErr w:type="spellStart"/>
            <w:r w:rsidRPr="004D1FBF">
              <w:rPr>
                <w:rFonts w:ascii="Calibri" w:hAnsi="Calibri" w:cs="Calibri"/>
                <w:b/>
                <w:bCs/>
              </w:rPr>
              <w:t>prinicipiului</w:t>
            </w:r>
            <w:proofErr w:type="spellEnd"/>
            <w:r w:rsidRPr="004D1FBF">
              <w:rPr>
                <w:rFonts w:ascii="Calibri" w:hAnsi="Calibri" w:cs="Calibri"/>
                <w:b/>
                <w:bCs/>
              </w:rPr>
              <w:t xml:space="preserve"> DNSH*</w:t>
            </w:r>
          </w:p>
        </w:tc>
        <w:tc>
          <w:tcPr>
            <w:tcW w:w="1984" w:type="dxa"/>
            <w:tcBorders>
              <w:top w:val="single" w:sz="4" w:space="0" w:color="auto"/>
              <w:left w:val="nil"/>
              <w:bottom w:val="single" w:sz="4" w:space="0" w:color="auto"/>
              <w:right w:val="single" w:sz="4" w:space="0" w:color="auto"/>
            </w:tcBorders>
            <w:shd w:val="clear" w:color="000000" w:fill="BFBFBF"/>
            <w:vAlign w:val="center"/>
          </w:tcPr>
          <w:p w14:paraId="11801CBD" w14:textId="0738BD3F" w:rsidR="00D24034" w:rsidRPr="004D1FBF" w:rsidRDefault="00D24034" w:rsidP="00CF2072">
            <w:pPr>
              <w:jc w:val="center"/>
              <w:rPr>
                <w:rFonts w:ascii="Calibri" w:hAnsi="Calibri" w:cs="Calibri"/>
                <w:b/>
                <w:bCs/>
              </w:rPr>
            </w:pPr>
            <w:r w:rsidRPr="004D1FBF">
              <w:rPr>
                <w:rFonts w:ascii="Calibri" w:hAnsi="Calibri" w:cs="Calibri"/>
                <w:b/>
                <w:bCs/>
              </w:rPr>
              <w:t>1</w:t>
            </w:r>
          </w:p>
        </w:tc>
      </w:tr>
      <w:tr w:rsidR="00D24034" w:rsidRPr="004D1FBF" w14:paraId="60D10260" w14:textId="77777777" w:rsidTr="00D24034">
        <w:trPr>
          <w:trHeight w:val="302"/>
        </w:trPr>
        <w:tc>
          <w:tcPr>
            <w:tcW w:w="895" w:type="dxa"/>
            <w:vMerge w:val="restart"/>
            <w:hideMark/>
          </w:tcPr>
          <w:p w14:paraId="16A0E004"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nil"/>
              <w:bottom w:val="single" w:sz="4" w:space="0" w:color="auto"/>
              <w:right w:val="single" w:sz="4" w:space="0" w:color="auto"/>
            </w:tcBorders>
            <w:shd w:val="clear" w:color="auto" w:fill="auto"/>
            <w:vAlign w:val="center"/>
            <w:hideMark/>
          </w:tcPr>
          <w:p w14:paraId="34BEA882" w14:textId="6B837A67" w:rsidR="00D24034" w:rsidRPr="004D1FBF" w:rsidRDefault="00D24034" w:rsidP="00CF2072">
            <w:pPr>
              <w:jc w:val="both"/>
              <w:rPr>
                <w:rFonts w:ascii="Calibri" w:hAnsi="Calibri" w:cs="Calibri"/>
                <w:bCs/>
                <w:iCs/>
              </w:rPr>
            </w:pPr>
            <w:r w:rsidRPr="004D1FBF">
              <w:rPr>
                <w:rFonts w:ascii="Calibri" w:hAnsi="Calibri" w:cs="Calibri"/>
              </w:rPr>
              <w:t xml:space="preserve">a. Proiectul are in vedere integrarea </w:t>
            </w:r>
            <w:proofErr w:type="spellStart"/>
            <w:r w:rsidRPr="004D1FBF">
              <w:rPr>
                <w:rFonts w:ascii="Calibri" w:hAnsi="Calibri" w:cs="Calibri"/>
              </w:rPr>
              <w:t>prinicipiului</w:t>
            </w:r>
            <w:proofErr w:type="spellEnd"/>
            <w:r w:rsidRPr="004D1FBF">
              <w:rPr>
                <w:rFonts w:ascii="Calibri" w:hAnsi="Calibri" w:cs="Calibri"/>
              </w:rPr>
              <w:t xml:space="preserve"> DNSH</w:t>
            </w:r>
          </w:p>
        </w:tc>
        <w:tc>
          <w:tcPr>
            <w:tcW w:w="1984" w:type="dxa"/>
            <w:tcBorders>
              <w:top w:val="single" w:sz="4" w:space="0" w:color="auto"/>
              <w:left w:val="nil"/>
              <w:bottom w:val="single" w:sz="4" w:space="0" w:color="auto"/>
              <w:right w:val="nil"/>
            </w:tcBorders>
            <w:shd w:val="clear" w:color="auto" w:fill="auto"/>
            <w:vAlign w:val="center"/>
            <w:hideMark/>
          </w:tcPr>
          <w:p w14:paraId="11535FC4" w14:textId="2C6B3784" w:rsidR="00D24034" w:rsidRPr="004D1FBF" w:rsidRDefault="00D24034" w:rsidP="00CF2072">
            <w:pPr>
              <w:jc w:val="center"/>
              <w:rPr>
                <w:rFonts w:ascii="Calibri" w:hAnsi="Calibri" w:cs="Calibri"/>
              </w:rPr>
            </w:pPr>
            <w:r w:rsidRPr="004D1FBF">
              <w:rPr>
                <w:rFonts w:ascii="Calibri" w:hAnsi="Calibri" w:cs="Calibri"/>
              </w:rPr>
              <w:t>1</w:t>
            </w:r>
          </w:p>
        </w:tc>
      </w:tr>
      <w:tr w:rsidR="00D24034" w:rsidRPr="004D1FBF" w14:paraId="168C73DE" w14:textId="77777777" w:rsidTr="00D24034">
        <w:trPr>
          <w:trHeight w:val="279"/>
        </w:trPr>
        <w:tc>
          <w:tcPr>
            <w:tcW w:w="895" w:type="dxa"/>
            <w:vMerge/>
            <w:hideMark/>
          </w:tcPr>
          <w:p w14:paraId="4D54F478" w14:textId="77777777" w:rsidR="00D24034" w:rsidRPr="004D1FBF" w:rsidRDefault="00D24034" w:rsidP="00CF2072">
            <w:pPr>
              <w:rPr>
                <w:rFonts w:ascii="Calibri" w:hAnsi="Calibri" w:cs="Calibri"/>
              </w:rPr>
            </w:pPr>
          </w:p>
        </w:tc>
        <w:tc>
          <w:tcPr>
            <w:tcW w:w="12000" w:type="dxa"/>
            <w:tcBorders>
              <w:top w:val="nil"/>
              <w:left w:val="nil"/>
              <w:bottom w:val="single" w:sz="4" w:space="0" w:color="auto"/>
              <w:right w:val="single" w:sz="4" w:space="0" w:color="auto"/>
            </w:tcBorders>
            <w:shd w:val="clear" w:color="auto" w:fill="auto"/>
            <w:vAlign w:val="center"/>
            <w:hideMark/>
          </w:tcPr>
          <w:p w14:paraId="4F336B7F" w14:textId="5BD22AA7" w:rsidR="00D24034" w:rsidRPr="004D1FBF" w:rsidRDefault="00D24034" w:rsidP="00CF2072">
            <w:pPr>
              <w:jc w:val="both"/>
              <w:rPr>
                <w:rFonts w:ascii="Calibri" w:hAnsi="Calibri" w:cs="Calibri"/>
                <w:bCs/>
                <w:iCs/>
              </w:rPr>
            </w:pPr>
            <w:r w:rsidRPr="004D1FBF">
              <w:rPr>
                <w:rFonts w:ascii="Calibri" w:hAnsi="Calibri" w:cs="Calibri"/>
              </w:rPr>
              <w:t xml:space="preserve">b. Proiectul nu are in vedere integrarea </w:t>
            </w:r>
            <w:proofErr w:type="spellStart"/>
            <w:r w:rsidRPr="004D1FBF">
              <w:rPr>
                <w:rFonts w:ascii="Calibri" w:hAnsi="Calibri" w:cs="Calibri"/>
              </w:rPr>
              <w:t>prinicipiului</w:t>
            </w:r>
            <w:proofErr w:type="spellEnd"/>
            <w:r w:rsidRPr="004D1FBF">
              <w:rPr>
                <w:rFonts w:ascii="Calibri" w:hAnsi="Calibri" w:cs="Calibri"/>
              </w:rPr>
              <w:t xml:space="preserve"> DNSH</w:t>
            </w:r>
          </w:p>
        </w:tc>
        <w:tc>
          <w:tcPr>
            <w:tcW w:w="1984" w:type="dxa"/>
            <w:tcBorders>
              <w:top w:val="nil"/>
              <w:left w:val="nil"/>
              <w:bottom w:val="single" w:sz="4" w:space="0" w:color="auto"/>
              <w:right w:val="nil"/>
            </w:tcBorders>
            <w:shd w:val="clear" w:color="auto" w:fill="auto"/>
            <w:vAlign w:val="center"/>
            <w:hideMark/>
          </w:tcPr>
          <w:p w14:paraId="02AFC10E" w14:textId="31945F75" w:rsidR="00D24034" w:rsidRPr="004D1FBF" w:rsidRDefault="00D24034" w:rsidP="00CF2072">
            <w:pPr>
              <w:jc w:val="center"/>
              <w:rPr>
                <w:rFonts w:ascii="Calibri" w:hAnsi="Calibri" w:cs="Calibri"/>
              </w:rPr>
            </w:pPr>
            <w:r w:rsidRPr="004D1FBF">
              <w:rPr>
                <w:rFonts w:ascii="Calibri" w:hAnsi="Calibri" w:cs="Calibri"/>
              </w:rPr>
              <w:t>0</w:t>
            </w:r>
          </w:p>
        </w:tc>
      </w:tr>
      <w:tr w:rsidR="00D24034" w:rsidRPr="004D1FBF" w14:paraId="4BF721A1" w14:textId="77777777" w:rsidTr="00D24034">
        <w:trPr>
          <w:trHeight w:val="70"/>
        </w:trPr>
        <w:tc>
          <w:tcPr>
            <w:tcW w:w="895" w:type="dxa"/>
            <w:vMerge/>
            <w:hideMark/>
          </w:tcPr>
          <w:p w14:paraId="2519714D"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D9E2F3" w:themeFill="accent1" w:themeFillTint="33"/>
            <w:hideMark/>
          </w:tcPr>
          <w:p w14:paraId="5C1C5264" w14:textId="4BDC05FC" w:rsidR="00D24034" w:rsidRPr="004D1FBF" w:rsidRDefault="00D24034" w:rsidP="00CF2072">
            <w:pPr>
              <w:rPr>
                <w:rFonts w:ascii="Calibri" w:hAnsi="Calibri" w:cs="Calibri"/>
              </w:rPr>
            </w:pPr>
            <w:r w:rsidRPr="004D1FBF">
              <w:rPr>
                <w:rFonts w:ascii="Calibri" w:hAnsi="Calibri" w:cs="Calibri"/>
                <w:bCs/>
                <w:iCs/>
              </w:rPr>
              <w:t>Modalitatea de punctare:</w:t>
            </w:r>
            <w:r w:rsidRPr="004D1FBF">
              <w:rPr>
                <w:rFonts w:ascii="Calibri" w:hAnsi="Calibri" w:cs="Calibri"/>
              </w:rPr>
              <w:t xml:space="preserve"> </w:t>
            </w:r>
            <w:r w:rsidRPr="004D1FBF">
              <w:rPr>
                <w:rFonts w:ascii="Calibri" w:hAnsi="Calibri" w:cs="Calibri"/>
                <w:iCs/>
              </w:rPr>
              <w:t>Criteriul nu este cumulativ. Punctarea criteriului cu 0, duce la respingerea proiectului.</w:t>
            </w:r>
          </w:p>
        </w:tc>
        <w:tc>
          <w:tcPr>
            <w:tcW w:w="1984" w:type="dxa"/>
            <w:tcBorders>
              <w:top w:val="nil"/>
              <w:left w:val="nil"/>
              <w:bottom w:val="nil"/>
              <w:right w:val="nil"/>
            </w:tcBorders>
            <w:shd w:val="clear" w:color="auto" w:fill="auto"/>
            <w:vAlign w:val="center"/>
            <w:hideMark/>
          </w:tcPr>
          <w:p w14:paraId="4591A1BE" w14:textId="52DE6060" w:rsidR="00D24034" w:rsidRPr="004D1FBF" w:rsidRDefault="00D24034" w:rsidP="00CF2072">
            <w:pPr>
              <w:rPr>
                <w:rFonts w:ascii="Calibri" w:hAnsi="Calibri" w:cs="Calibri"/>
              </w:rPr>
            </w:pPr>
          </w:p>
        </w:tc>
      </w:tr>
      <w:tr w:rsidR="00D24034" w:rsidRPr="004D1FBF" w14:paraId="7E311373" w14:textId="77777777" w:rsidTr="00D24034">
        <w:trPr>
          <w:trHeight w:val="579"/>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3370859C" w14:textId="390452EC" w:rsidR="00D24034" w:rsidRPr="004D1FBF" w:rsidRDefault="00D24034" w:rsidP="00CF2072">
            <w:pPr>
              <w:rPr>
                <w:rFonts w:ascii="Calibri" w:hAnsi="Calibri" w:cs="Calibri"/>
                <w:b/>
                <w:bCs/>
              </w:rPr>
            </w:pPr>
            <w:r w:rsidRPr="004D1FBF">
              <w:rPr>
                <w:rFonts w:ascii="Calibri" w:hAnsi="Calibri" w:cs="Calibri"/>
                <w:b/>
                <w:bCs/>
              </w:rPr>
              <w:t>4.2</w:t>
            </w:r>
          </w:p>
        </w:tc>
        <w:tc>
          <w:tcPr>
            <w:tcW w:w="12000" w:type="dxa"/>
            <w:tcBorders>
              <w:top w:val="single" w:sz="4" w:space="0" w:color="auto"/>
              <w:left w:val="nil"/>
              <w:bottom w:val="single" w:sz="4" w:space="0" w:color="auto"/>
              <w:right w:val="single" w:sz="4" w:space="0" w:color="auto"/>
            </w:tcBorders>
            <w:shd w:val="clear" w:color="000000" w:fill="BFBFBF"/>
            <w:vAlign w:val="center"/>
            <w:hideMark/>
          </w:tcPr>
          <w:p w14:paraId="7EC27DF2" w14:textId="05E8C2CF" w:rsidR="00D24034" w:rsidRPr="004D1FBF" w:rsidRDefault="00D24034" w:rsidP="00CF2072">
            <w:pPr>
              <w:rPr>
                <w:rFonts w:ascii="Calibri" w:hAnsi="Calibri" w:cs="Calibri"/>
                <w:b/>
                <w:bCs/>
              </w:rPr>
            </w:pPr>
            <w:r w:rsidRPr="004D1FBF">
              <w:rPr>
                <w:rFonts w:ascii="Calibri" w:hAnsi="Calibri" w:cs="Calibri"/>
                <w:b/>
                <w:bCs/>
              </w:rPr>
              <w:t>Dezvoltarea durabilă protecția mediului și protecția față de schimbări climatice</w:t>
            </w:r>
          </w:p>
        </w:tc>
        <w:tc>
          <w:tcPr>
            <w:tcW w:w="1984" w:type="dxa"/>
            <w:tcBorders>
              <w:top w:val="single" w:sz="4" w:space="0" w:color="auto"/>
              <w:left w:val="nil"/>
              <w:bottom w:val="single" w:sz="4" w:space="0" w:color="auto"/>
              <w:right w:val="nil"/>
            </w:tcBorders>
            <w:shd w:val="clear" w:color="000000" w:fill="BFBFBF"/>
            <w:vAlign w:val="center"/>
            <w:hideMark/>
          </w:tcPr>
          <w:p w14:paraId="0666A9AC" w14:textId="32B44D1B" w:rsidR="00D24034" w:rsidRPr="004D1FBF" w:rsidRDefault="00D24034" w:rsidP="00CF2072">
            <w:pPr>
              <w:jc w:val="center"/>
              <w:rPr>
                <w:rFonts w:ascii="Calibri" w:hAnsi="Calibri" w:cs="Calibri"/>
                <w:b/>
                <w:bCs/>
              </w:rPr>
            </w:pPr>
            <w:r w:rsidRPr="004D1FBF">
              <w:rPr>
                <w:rFonts w:ascii="Calibri" w:hAnsi="Calibri" w:cs="Calibri"/>
                <w:b/>
                <w:bCs/>
              </w:rPr>
              <w:t>3</w:t>
            </w:r>
          </w:p>
        </w:tc>
      </w:tr>
      <w:tr w:rsidR="00D24034" w:rsidRPr="004D1FBF" w14:paraId="3AAA8EAE" w14:textId="77777777" w:rsidTr="00D24034">
        <w:trPr>
          <w:trHeight w:val="945"/>
        </w:trPr>
        <w:tc>
          <w:tcPr>
            <w:tcW w:w="895" w:type="dxa"/>
            <w:vMerge w:val="restart"/>
            <w:hideMark/>
          </w:tcPr>
          <w:p w14:paraId="3BC40C0D"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F3080" w14:textId="57A7283D" w:rsidR="00D24034" w:rsidRPr="004D1FBF" w:rsidRDefault="00D24034" w:rsidP="00CF2072">
            <w:pPr>
              <w:jc w:val="both"/>
              <w:rPr>
                <w:rFonts w:ascii="Calibri" w:hAnsi="Calibri" w:cs="Calibri"/>
                <w:bCs/>
                <w:iCs/>
              </w:rPr>
            </w:pPr>
            <w:r w:rsidRPr="004D1FBF">
              <w:rPr>
                <w:rFonts w:ascii="Calibri" w:hAnsi="Calibri" w:cs="Calibri"/>
              </w:rPr>
              <w:t>a. Prin proiect sunt implementate măsuri suplimentare/complementare  față  de obligațiile legale ale solicitantului în aceste domenii (dezvoltare durabilă, imunizare climatică)</w:t>
            </w:r>
            <w:r>
              <w:rPr>
                <w:rFonts w:ascii="Calibri" w:hAnsi="Calibri" w:cs="Calibri"/>
              </w:rPr>
              <w:t>,</w:t>
            </w:r>
            <w:r w:rsidRPr="004D1FBF">
              <w:rPr>
                <w:rFonts w:ascii="Calibri" w:hAnsi="Calibri" w:cs="Calibri"/>
              </w:rPr>
              <w:t xml:space="preserve"> </w:t>
            </w:r>
            <w:r w:rsidRPr="008C6C20">
              <w:rPr>
                <w:rFonts w:ascii="Calibri" w:hAnsi="Calibri" w:cs="Calibri"/>
              </w:rPr>
              <w:t>precum și acțiuni de protejare a biodiversității din zona urbana/ soluții inovative de mediu</w:t>
            </w:r>
          </w:p>
        </w:tc>
        <w:tc>
          <w:tcPr>
            <w:tcW w:w="1984" w:type="dxa"/>
            <w:tcBorders>
              <w:top w:val="single" w:sz="4" w:space="0" w:color="auto"/>
              <w:left w:val="nil"/>
              <w:bottom w:val="single" w:sz="4" w:space="0" w:color="auto"/>
              <w:right w:val="nil"/>
            </w:tcBorders>
            <w:shd w:val="clear" w:color="auto" w:fill="auto"/>
            <w:vAlign w:val="center"/>
            <w:hideMark/>
          </w:tcPr>
          <w:p w14:paraId="40C4A047" w14:textId="056E84C7" w:rsidR="00D24034" w:rsidRPr="000E342C" w:rsidRDefault="00D24034" w:rsidP="000E342C">
            <w:pPr>
              <w:jc w:val="center"/>
              <w:rPr>
                <w:rFonts w:ascii="Calibri" w:hAnsi="Calibri" w:cs="Calibri"/>
              </w:rPr>
            </w:pPr>
            <w:r w:rsidRPr="000E342C">
              <w:rPr>
                <w:rFonts w:ascii="Calibri" w:hAnsi="Calibri" w:cs="Calibri"/>
              </w:rPr>
              <w:t>2</w:t>
            </w:r>
          </w:p>
        </w:tc>
      </w:tr>
      <w:tr w:rsidR="00D24034" w:rsidRPr="004D1FBF" w14:paraId="3D69373F" w14:textId="77777777" w:rsidTr="00D24034">
        <w:trPr>
          <w:trHeight w:val="1260"/>
        </w:trPr>
        <w:tc>
          <w:tcPr>
            <w:tcW w:w="895" w:type="dxa"/>
            <w:vMerge/>
            <w:hideMark/>
          </w:tcPr>
          <w:p w14:paraId="3C308B11"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3ED8F" w14:textId="1E1C0960" w:rsidR="00D24034" w:rsidRPr="004D1FBF" w:rsidRDefault="00D24034" w:rsidP="00CF2072">
            <w:pPr>
              <w:jc w:val="both"/>
              <w:rPr>
                <w:rFonts w:ascii="Calibri" w:hAnsi="Calibri" w:cs="Calibri"/>
                <w:bCs/>
                <w:iCs/>
              </w:rPr>
            </w:pPr>
            <w:r w:rsidRPr="004D1FBF">
              <w:rPr>
                <w:rFonts w:ascii="Calibri" w:hAnsi="Calibri" w:cs="Calibri"/>
              </w:rPr>
              <w:t>b. Proiectul se  implementează prin acțiuni prietenoase cu mediul înconjurător si propune  utilizarea unor surse de energie regenerabila(fără acțiuni care pot duce la afectarea negativă a calității mediului înconjurător si nu determina creșterea  emisiilor de poluanți)</w:t>
            </w:r>
          </w:p>
        </w:tc>
        <w:tc>
          <w:tcPr>
            <w:tcW w:w="1984" w:type="dxa"/>
            <w:tcBorders>
              <w:top w:val="single" w:sz="4" w:space="0" w:color="auto"/>
              <w:left w:val="nil"/>
              <w:bottom w:val="single" w:sz="4" w:space="0" w:color="auto"/>
              <w:right w:val="nil"/>
            </w:tcBorders>
            <w:shd w:val="clear" w:color="auto" w:fill="auto"/>
            <w:vAlign w:val="center"/>
            <w:hideMark/>
          </w:tcPr>
          <w:p w14:paraId="07CD4D63" w14:textId="0D0DE2A8" w:rsidR="00D24034" w:rsidRPr="008F330E" w:rsidRDefault="00D24034" w:rsidP="00CF2072">
            <w:pPr>
              <w:jc w:val="center"/>
              <w:rPr>
                <w:rFonts w:ascii="Calibri" w:hAnsi="Calibri" w:cs="Calibri"/>
              </w:rPr>
            </w:pPr>
            <w:r w:rsidRPr="008F330E">
              <w:rPr>
                <w:rFonts w:ascii="Calibri" w:hAnsi="Calibri" w:cs="Calibri"/>
              </w:rPr>
              <w:t>1</w:t>
            </w:r>
          </w:p>
        </w:tc>
      </w:tr>
      <w:tr w:rsidR="00D24034" w:rsidRPr="004D1FBF" w14:paraId="39480778" w14:textId="77777777" w:rsidTr="00D24034">
        <w:trPr>
          <w:trHeight w:val="417"/>
        </w:trPr>
        <w:tc>
          <w:tcPr>
            <w:tcW w:w="895" w:type="dxa"/>
            <w:vMerge/>
            <w:hideMark/>
          </w:tcPr>
          <w:p w14:paraId="2F9021C0"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D9E2F3" w:themeFill="accent1" w:themeFillTint="33"/>
            <w:hideMark/>
          </w:tcPr>
          <w:p w14:paraId="476B9EB0" w14:textId="5304F700" w:rsidR="00D24034" w:rsidRPr="004D1FBF" w:rsidRDefault="00D24034" w:rsidP="000E342C">
            <w:pPr>
              <w:jc w:val="both"/>
              <w:rPr>
                <w:rFonts w:ascii="Calibri" w:hAnsi="Calibri" w:cs="Calibri"/>
              </w:rPr>
            </w:pPr>
            <w:r w:rsidRPr="004D1FBF">
              <w:rPr>
                <w:rFonts w:ascii="Calibri" w:hAnsi="Calibri" w:cs="Calibri"/>
                <w:bCs/>
                <w:iCs/>
              </w:rPr>
              <w:t>Modalitatea de punctare:</w:t>
            </w:r>
            <w:r w:rsidRPr="004D1FBF">
              <w:rPr>
                <w:rFonts w:ascii="Calibri" w:hAnsi="Calibri" w:cs="Calibri"/>
              </w:rPr>
              <w:t xml:space="preserve"> </w:t>
            </w:r>
            <w:r w:rsidRPr="008F330E">
              <w:rPr>
                <w:rFonts w:ascii="Calibri" w:hAnsi="Calibri" w:cs="Calibri"/>
                <w:iCs/>
              </w:rPr>
              <w:t xml:space="preserve">Punctajul este cumulativ. </w:t>
            </w:r>
            <w:r w:rsidRPr="004D1FBF">
              <w:rPr>
                <w:rFonts w:ascii="Calibri" w:hAnsi="Calibri" w:cs="Calibri"/>
                <w:iCs/>
              </w:rPr>
              <w:t>Pentru fiecare ipoteză</w:t>
            </w:r>
            <w:r w:rsidRPr="008F330E">
              <w:rPr>
                <w:rFonts w:ascii="Calibri" w:hAnsi="Calibri" w:cs="Calibri"/>
                <w:iCs/>
              </w:rPr>
              <w:t xml:space="preserve"> se pot acorda punctaje intermediare.</w:t>
            </w:r>
          </w:p>
        </w:tc>
        <w:tc>
          <w:tcPr>
            <w:tcW w:w="1984" w:type="dxa"/>
            <w:tcBorders>
              <w:top w:val="nil"/>
              <w:left w:val="nil"/>
              <w:bottom w:val="single" w:sz="4" w:space="0" w:color="auto"/>
              <w:right w:val="single" w:sz="4" w:space="0" w:color="auto"/>
            </w:tcBorders>
            <w:shd w:val="clear" w:color="auto" w:fill="auto"/>
            <w:hideMark/>
          </w:tcPr>
          <w:p w14:paraId="06B39AE9" w14:textId="63B2F059" w:rsidR="00D24034" w:rsidRPr="004D1FBF" w:rsidRDefault="00D24034" w:rsidP="00CF2072">
            <w:pPr>
              <w:rPr>
                <w:rFonts w:ascii="Calibri" w:hAnsi="Calibri" w:cs="Calibri"/>
              </w:rPr>
            </w:pPr>
            <w:r w:rsidRPr="004D1FBF">
              <w:rPr>
                <w:rFonts w:ascii="Calibri" w:hAnsi="Calibri" w:cs="Calibri"/>
              </w:rPr>
              <w:t> </w:t>
            </w:r>
          </w:p>
        </w:tc>
      </w:tr>
      <w:tr w:rsidR="00D24034" w:rsidRPr="004D1FBF" w14:paraId="2444BEC5" w14:textId="77777777" w:rsidTr="00D24034">
        <w:trPr>
          <w:trHeight w:val="315"/>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13B6B7C" w14:textId="20185C16" w:rsidR="00D24034" w:rsidRPr="004D1FBF" w:rsidRDefault="00D24034" w:rsidP="00CF2072">
            <w:pPr>
              <w:rPr>
                <w:rFonts w:ascii="Calibri" w:hAnsi="Calibri" w:cs="Calibri"/>
                <w:b/>
                <w:bCs/>
              </w:rPr>
            </w:pPr>
            <w:r w:rsidRPr="004D1FBF">
              <w:rPr>
                <w:rFonts w:ascii="Calibri" w:hAnsi="Calibri" w:cs="Calibri"/>
                <w:b/>
                <w:bCs/>
              </w:rPr>
              <w:t>4.3</w:t>
            </w:r>
          </w:p>
        </w:tc>
        <w:tc>
          <w:tcPr>
            <w:tcW w:w="1200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F973469" w14:textId="497DE268" w:rsidR="00D24034" w:rsidRPr="004D1FBF" w:rsidRDefault="00D24034" w:rsidP="00CF2072">
            <w:pPr>
              <w:jc w:val="both"/>
              <w:rPr>
                <w:rFonts w:ascii="Calibri" w:hAnsi="Calibri" w:cs="Calibri"/>
                <w:b/>
                <w:bCs/>
              </w:rPr>
            </w:pPr>
            <w:r w:rsidRPr="004D1FBF">
              <w:rPr>
                <w:rFonts w:ascii="Calibri" w:hAnsi="Calibri" w:cs="Calibri"/>
                <w:b/>
                <w:bCs/>
              </w:rPr>
              <w:t>Egalitatea de șanse, de gen, nediscriminarea și accesibilitatea (*)</w:t>
            </w:r>
          </w:p>
        </w:tc>
        <w:tc>
          <w:tcPr>
            <w:tcW w:w="1984" w:type="dxa"/>
            <w:tcBorders>
              <w:top w:val="single" w:sz="4" w:space="0" w:color="auto"/>
              <w:left w:val="nil"/>
              <w:bottom w:val="single" w:sz="4" w:space="0" w:color="auto"/>
              <w:right w:val="nil"/>
            </w:tcBorders>
            <w:shd w:val="clear" w:color="000000" w:fill="BFBFBF"/>
            <w:vAlign w:val="center"/>
            <w:hideMark/>
          </w:tcPr>
          <w:p w14:paraId="56C27B1B" w14:textId="6FBFFDA1" w:rsidR="00D24034" w:rsidRPr="004D1FBF" w:rsidRDefault="00D24034" w:rsidP="00CF2072">
            <w:pPr>
              <w:jc w:val="center"/>
              <w:rPr>
                <w:rFonts w:ascii="Calibri" w:hAnsi="Calibri" w:cs="Calibri"/>
                <w:b/>
                <w:bCs/>
              </w:rPr>
            </w:pPr>
            <w:r w:rsidRPr="004D1FBF">
              <w:rPr>
                <w:rFonts w:ascii="Calibri" w:hAnsi="Calibri" w:cs="Calibri"/>
                <w:b/>
                <w:bCs/>
              </w:rPr>
              <w:t>4</w:t>
            </w:r>
          </w:p>
        </w:tc>
      </w:tr>
      <w:tr w:rsidR="00D24034" w:rsidRPr="004D1FBF" w14:paraId="4C524422" w14:textId="77777777" w:rsidTr="00D24034">
        <w:trPr>
          <w:trHeight w:val="945"/>
        </w:trPr>
        <w:tc>
          <w:tcPr>
            <w:tcW w:w="895" w:type="dxa"/>
            <w:vMerge w:val="restart"/>
            <w:hideMark/>
          </w:tcPr>
          <w:p w14:paraId="7C575E35"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nil"/>
              <w:left w:val="nil"/>
              <w:bottom w:val="single" w:sz="4" w:space="0" w:color="auto"/>
              <w:right w:val="single" w:sz="4" w:space="0" w:color="auto"/>
            </w:tcBorders>
            <w:shd w:val="clear" w:color="auto" w:fill="auto"/>
            <w:vAlign w:val="center"/>
            <w:hideMark/>
          </w:tcPr>
          <w:p w14:paraId="3EC624DE" w14:textId="4CB7E889" w:rsidR="00D24034" w:rsidRPr="004D1FBF" w:rsidRDefault="00D24034" w:rsidP="00CF2072">
            <w:pPr>
              <w:jc w:val="both"/>
              <w:rPr>
                <w:rFonts w:ascii="Calibri" w:hAnsi="Calibri" w:cs="Calibri"/>
                <w:bCs/>
                <w:iCs/>
              </w:rPr>
            </w:pPr>
            <w:r w:rsidRPr="004D1FBF">
              <w:rPr>
                <w:rFonts w:ascii="Calibri" w:hAnsi="Calibri" w:cs="Calibri"/>
              </w:rPr>
              <w:t>a. Proiectul prevedere crearea de facilități / adaptarea infrastructurii/ echipamentelor pentru accesul persoanelor cu dizabilități, altele decât minimul legislativ prevăzut în cadrul convenției ONU privind drepturile persoanelor cu dizabilități și a legislației naționale în domeniul dizabilități.</w:t>
            </w:r>
          </w:p>
        </w:tc>
        <w:tc>
          <w:tcPr>
            <w:tcW w:w="1984" w:type="dxa"/>
            <w:tcBorders>
              <w:top w:val="single" w:sz="4" w:space="0" w:color="auto"/>
              <w:left w:val="nil"/>
              <w:bottom w:val="single" w:sz="4" w:space="0" w:color="auto"/>
              <w:right w:val="nil"/>
            </w:tcBorders>
            <w:shd w:val="clear" w:color="000000" w:fill="FFFFFF"/>
            <w:vAlign w:val="center"/>
            <w:hideMark/>
          </w:tcPr>
          <w:p w14:paraId="52813E2D" w14:textId="481F3125" w:rsidR="00D24034" w:rsidRPr="00905BB8" w:rsidRDefault="00D24034" w:rsidP="00CF2072">
            <w:pPr>
              <w:jc w:val="center"/>
              <w:rPr>
                <w:rFonts w:ascii="Calibri" w:hAnsi="Calibri" w:cs="Calibri"/>
              </w:rPr>
            </w:pPr>
            <w:r w:rsidRPr="00905BB8">
              <w:rPr>
                <w:rFonts w:ascii="Calibri" w:hAnsi="Calibri" w:cs="Calibri"/>
              </w:rPr>
              <w:t>2</w:t>
            </w:r>
          </w:p>
        </w:tc>
      </w:tr>
      <w:tr w:rsidR="00D24034" w:rsidRPr="004D1FBF" w14:paraId="3924DFA3" w14:textId="77777777" w:rsidTr="00D24034">
        <w:trPr>
          <w:trHeight w:val="696"/>
        </w:trPr>
        <w:tc>
          <w:tcPr>
            <w:tcW w:w="895" w:type="dxa"/>
            <w:vMerge/>
            <w:hideMark/>
          </w:tcPr>
          <w:p w14:paraId="0B0C9E8D" w14:textId="77777777" w:rsidR="00D24034" w:rsidRPr="004D1FBF" w:rsidRDefault="00D24034" w:rsidP="00CF2072">
            <w:pPr>
              <w:rPr>
                <w:rFonts w:ascii="Calibri" w:hAnsi="Calibri" w:cs="Calibri"/>
              </w:rPr>
            </w:pPr>
          </w:p>
        </w:tc>
        <w:tc>
          <w:tcPr>
            <w:tcW w:w="12000" w:type="dxa"/>
            <w:tcBorders>
              <w:top w:val="nil"/>
              <w:left w:val="nil"/>
              <w:bottom w:val="single" w:sz="4" w:space="0" w:color="auto"/>
              <w:right w:val="single" w:sz="4" w:space="0" w:color="auto"/>
            </w:tcBorders>
            <w:shd w:val="clear" w:color="auto" w:fill="auto"/>
            <w:vAlign w:val="center"/>
            <w:hideMark/>
          </w:tcPr>
          <w:p w14:paraId="7E2B44A9" w14:textId="399816D4" w:rsidR="00D24034" w:rsidRPr="004D1FBF" w:rsidRDefault="00D24034" w:rsidP="00CF2072">
            <w:pPr>
              <w:jc w:val="both"/>
              <w:rPr>
                <w:rFonts w:ascii="Calibri" w:hAnsi="Calibri" w:cs="Calibri"/>
                <w:bCs/>
                <w:iCs/>
              </w:rPr>
            </w:pPr>
            <w:r w:rsidRPr="004D1FBF">
              <w:rPr>
                <w:rFonts w:ascii="Calibri" w:hAnsi="Calibri" w:cs="Calibri"/>
              </w:rPr>
              <w:t xml:space="preserve">b. Proiectul  implementează mecanisme suplimentare față de minimul legislativ de asigurare a respectării egalității de șanse, de gen si nediscriminare </w:t>
            </w:r>
          </w:p>
        </w:tc>
        <w:tc>
          <w:tcPr>
            <w:tcW w:w="1984" w:type="dxa"/>
            <w:tcBorders>
              <w:top w:val="nil"/>
              <w:left w:val="nil"/>
              <w:bottom w:val="single" w:sz="4" w:space="0" w:color="auto"/>
              <w:right w:val="nil"/>
            </w:tcBorders>
            <w:shd w:val="clear" w:color="000000" w:fill="FFFFFF"/>
            <w:vAlign w:val="center"/>
            <w:hideMark/>
          </w:tcPr>
          <w:p w14:paraId="5CF6057F" w14:textId="085EA3F9" w:rsidR="00D24034" w:rsidRPr="00905BB8" w:rsidRDefault="00D24034" w:rsidP="00CF2072">
            <w:pPr>
              <w:jc w:val="center"/>
              <w:rPr>
                <w:rFonts w:ascii="Calibri" w:hAnsi="Calibri" w:cs="Calibri"/>
              </w:rPr>
            </w:pPr>
            <w:r w:rsidRPr="00905BB8">
              <w:rPr>
                <w:rFonts w:ascii="Calibri" w:hAnsi="Calibri" w:cs="Calibri"/>
              </w:rPr>
              <w:t>2</w:t>
            </w:r>
          </w:p>
        </w:tc>
      </w:tr>
      <w:tr w:rsidR="00D24034" w:rsidRPr="004D1FBF" w14:paraId="5BA3A396" w14:textId="77777777" w:rsidTr="00D24034">
        <w:trPr>
          <w:trHeight w:val="315"/>
        </w:trPr>
        <w:tc>
          <w:tcPr>
            <w:tcW w:w="895" w:type="dxa"/>
            <w:vMerge/>
            <w:hideMark/>
          </w:tcPr>
          <w:p w14:paraId="65383B05"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D9E2F3" w:themeFill="accent1" w:themeFillTint="33"/>
            <w:hideMark/>
          </w:tcPr>
          <w:p w14:paraId="393D0A14" w14:textId="7FEB2930" w:rsidR="00D24034" w:rsidRPr="004D1FBF" w:rsidRDefault="00D24034" w:rsidP="00CF2072">
            <w:pPr>
              <w:rPr>
                <w:rFonts w:ascii="Calibri" w:hAnsi="Calibri" w:cs="Calibri"/>
              </w:rPr>
            </w:pPr>
            <w:r w:rsidRPr="004D1FBF">
              <w:rPr>
                <w:rFonts w:ascii="Calibri" w:hAnsi="Calibri" w:cs="Calibri"/>
                <w:bCs/>
                <w:iCs/>
              </w:rPr>
              <w:t>Modalitatea de punctare:</w:t>
            </w:r>
            <w:r w:rsidRPr="004D1FBF">
              <w:rPr>
                <w:rFonts w:ascii="Calibri" w:hAnsi="Calibri" w:cs="Calibri"/>
                <w:iCs/>
              </w:rPr>
              <w:t xml:space="preserve"> Punctajul este cumulativ. Pentru fiecare ipoteză se pot acorda punctaje intermediare.</w:t>
            </w:r>
          </w:p>
        </w:tc>
        <w:tc>
          <w:tcPr>
            <w:tcW w:w="1984" w:type="dxa"/>
            <w:tcBorders>
              <w:top w:val="nil"/>
              <w:left w:val="nil"/>
              <w:bottom w:val="single" w:sz="4" w:space="0" w:color="auto"/>
              <w:right w:val="single" w:sz="4" w:space="0" w:color="auto"/>
            </w:tcBorders>
            <w:shd w:val="clear" w:color="auto" w:fill="auto"/>
            <w:vAlign w:val="center"/>
            <w:hideMark/>
          </w:tcPr>
          <w:p w14:paraId="75B8843E" w14:textId="16FF486E" w:rsidR="00D24034" w:rsidRPr="004D1FBF" w:rsidRDefault="00D24034" w:rsidP="00CF2072">
            <w:pPr>
              <w:rPr>
                <w:rFonts w:ascii="Calibri" w:hAnsi="Calibri" w:cs="Calibri"/>
              </w:rPr>
            </w:pPr>
            <w:r w:rsidRPr="004D1FBF">
              <w:rPr>
                <w:rFonts w:ascii="Calibri" w:hAnsi="Calibri" w:cs="Calibri"/>
              </w:rPr>
              <w:t> </w:t>
            </w:r>
          </w:p>
        </w:tc>
      </w:tr>
      <w:tr w:rsidR="00D24034" w:rsidRPr="004D1FBF" w14:paraId="092808E7" w14:textId="77777777" w:rsidTr="00D24034">
        <w:trPr>
          <w:trHeight w:val="965"/>
        </w:trPr>
        <w:tc>
          <w:tcPr>
            <w:tcW w:w="895" w:type="dxa"/>
            <w:tcBorders>
              <w:top w:val="single" w:sz="8" w:space="0" w:color="auto"/>
              <w:left w:val="single" w:sz="8" w:space="0" w:color="auto"/>
              <w:bottom w:val="single" w:sz="8" w:space="0" w:color="auto"/>
              <w:right w:val="single" w:sz="8" w:space="0" w:color="auto"/>
            </w:tcBorders>
            <w:shd w:val="clear" w:color="000000" w:fill="E26B0A"/>
            <w:vAlign w:val="center"/>
            <w:hideMark/>
          </w:tcPr>
          <w:p w14:paraId="47A269E8" w14:textId="445FAB4A" w:rsidR="00D24034" w:rsidRPr="004D1FBF" w:rsidRDefault="00D24034" w:rsidP="00CF2072">
            <w:pPr>
              <w:rPr>
                <w:rFonts w:ascii="Calibri" w:hAnsi="Calibri" w:cs="Calibri"/>
                <w:b/>
                <w:bCs/>
              </w:rPr>
            </w:pPr>
            <w:r w:rsidRPr="004D1FBF">
              <w:rPr>
                <w:rFonts w:ascii="Calibri" w:hAnsi="Calibri" w:cs="Calibri"/>
                <w:b/>
                <w:bCs/>
              </w:rPr>
              <w:t>5</w:t>
            </w:r>
          </w:p>
        </w:tc>
        <w:tc>
          <w:tcPr>
            <w:tcW w:w="12000" w:type="dxa"/>
            <w:tcBorders>
              <w:top w:val="single" w:sz="8" w:space="0" w:color="auto"/>
              <w:left w:val="nil"/>
              <w:bottom w:val="single" w:sz="8" w:space="0" w:color="auto"/>
              <w:right w:val="single" w:sz="8" w:space="0" w:color="auto"/>
            </w:tcBorders>
            <w:shd w:val="clear" w:color="000000" w:fill="E26B0A"/>
            <w:vAlign w:val="center"/>
            <w:hideMark/>
          </w:tcPr>
          <w:p w14:paraId="3CC5C465" w14:textId="29A90686" w:rsidR="00D24034" w:rsidRPr="004D1FBF" w:rsidRDefault="00D24034" w:rsidP="00CF2072">
            <w:pPr>
              <w:rPr>
                <w:rFonts w:ascii="Calibri" w:hAnsi="Calibri" w:cs="Calibri"/>
                <w:b/>
                <w:bCs/>
              </w:rPr>
            </w:pPr>
            <w:r w:rsidRPr="004D1FBF">
              <w:rPr>
                <w:rFonts w:ascii="Calibri" w:hAnsi="Calibri" w:cs="Calibri"/>
                <w:b/>
                <w:bCs/>
              </w:rPr>
              <w:t xml:space="preserve">Complementaritatea cu alte </w:t>
            </w:r>
            <w:proofErr w:type="spellStart"/>
            <w:r w:rsidRPr="004D1FBF">
              <w:rPr>
                <w:rFonts w:ascii="Calibri" w:hAnsi="Calibri" w:cs="Calibri"/>
                <w:b/>
                <w:bCs/>
              </w:rPr>
              <w:t>investiţii</w:t>
            </w:r>
            <w:proofErr w:type="spellEnd"/>
            <w:r w:rsidRPr="004D1FBF">
              <w:rPr>
                <w:rFonts w:ascii="Calibri" w:hAnsi="Calibri" w:cs="Calibri"/>
                <w:b/>
                <w:bCs/>
              </w:rPr>
              <w:t xml:space="preserve"> realizate din alte priorități ale PR/operațiuni, precum </w:t>
            </w:r>
            <w:proofErr w:type="spellStart"/>
            <w:r w:rsidRPr="004D1FBF">
              <w:rPr>
                <w:rFonts w:ascii="Calibri" w:hAnsi="Calibri" w:cs="Calibri"/>
                <w:b/>
                <w:bCs/>
              </w:rPr>
              <w:t>şi</w:t>
            </w:r>
            <w:proofErr w:type="spellEnd"/>
            <w:r w:rsidRPr="004D1FBF">
              <w:rPr>
                <w:rFonts w:ascii="Calibri" w:hAnsi="Calibri" w:cs="Calibri"/>
                <w:b/>
                <w:bCs/>
              </w:rPr>
              <w:t xml:space="preserve"> alte surse de </w:t>
            </w:r>
            <w:proofErr w:type="spellStart"/>
            <w:r w:rsidRPr="004D1FBF">
              <w:rPr>
                <w:rFonts w:ascii="Calibri" w:hAnsi="Calibri" w:cs="Calibri"/>
                <w:b/>
                <w:bCs/>
              </w:rPr>
              <w:t>finanţare</w:t>
            </w:r>
            <w:proofErr w:type="spellEnd"/>
            <w:r w:rsidRPr="004D1FBF">
              <w:rPr>
                <w:rFonts w:ascii="Calibri" w:hAnsi="Calibri" w:cs="Calibri"/>
                <w:b/>
                <w:bCs/>
              </w:rPr>
              <w:t>/ CRITERIU DIGITALIZAT</w:t>
            </w:r>
          </w:p>
        </w:tc>
        <w:tc>
          <w:tcPr>
            <w:tcW w:w="1984" w:type="dxa"/>
            <w:tcBorders>
              <w:top w:val="single" w:sz="8" w:space="0" w:color="auto"/>
              <w:left w:val="nil"/>
              <w:bottom w:val="single" w:sz="8" w:space="0" w:color="auto"/>
              <w:right w:val="single" w:sz="8" w:space="0" w:color="auto"/>
            </w:tcBorders>
            <w:shd w:val="clear" w:color="000000" w:fill="E26B0A"/>
            <w:vAlign w:val="center"/>
            <w:hideMark/>
          </w:tcPr>
          <w:p w14:paraId="0A0C2BBD" w14:textId="409244DF" w:rsidR="00D24034" w:rsidRPr="004D1FBF" w:rsidRDefault="00D24034" w:rsidP="00CF2072">
            <w:pPr>
              <w:jc w:val="center"/>
              <w:rPr>
                <w:rFonts w:ascii="Calibri" w:hAnsi="Calibri" w:cs="Calibri"/>
                <w:b/>
                <w:bCs/>
              </w:rPr>
            </w:pPr>
            <w:r w:rsidRPr="004D1FBF">
              <w:rPr>
                <w:rFonts w:ascii="Calibri" w:hAnsi="Calibri" w:cs="Calibri"/>
                <w:b/>
                <w:bCs/>
              </w:rPr>
              <w:t>8</w:t>
            </w:r>
          </w:p>
        </w:tc>
      </w:tr>
      <w:tr w:rsidR="00D24034" w:rsidRPr="004D1FBF" w14:paraId="2B335163" w14:textId="77777777" w:rsidTr="00D24034">
        <w:trPr>
          <w:trHeight w:val="315"/>
        </w:trPr>
        <w:tc>
          <w:tcPr>
            <w:tcW w:w="895" w:type="dxa"/>
            <w:shd w:val="clear" w:color="auto" w:fill="auto"/>
          </w:tcPr>
          <w:p w14:paraId="5FEA3BA4" w14:textId="74823AFE" w:rsidR="00D24034" w:rsidRPr="004D1FBF" w:rsidRDefault="00D24034" w:rsidP="00CF2072">
            <w:pPr>
              <w:rPr>
                <w:rFonts w:ascii="Calibri" w:hAnsi="Calibri" w:cs="Calibri"/>
                <w:b/>
                <w:bCs/>
              </w:rPr>
            </w:pPr>
          </w:p>
        </w:tc>
        <w:tc>
          <w:tcPr>
            <w:tcW w:w="12000" w:type="dxa"/>
            <w:shd w:val="clear" w:color="auto" w:fill="auto"/>
            <w:hideMark/>
          </w:tcPr>
          <w:p w14:paraId="37FEE57C" w14:textId="7ADA2794" w:rsidR="00D24034" w:rsidRPr="004D1FBF" w:rsidRDefault="00D24034" w:rsidP="00CF2072">
            <w:pPr>
              <w:rPr>
                <w:rFonts w:ascii="Calibri" w:hAnsi="Calibri" w:cs="Calibri"/>
                <w:bCs/>
                <w:i/>
              </w:rPr>
            </w:pPr>
            <w:r w:rsidRPr="004D1FBF">
              <w:rPr>
                <w:rFonts w:ascii="Calibri" w:hAnsi="Calibri" w:cs="Calibri"/>
                <w:bCs/>
                <w:i/>
              </w:rPr>
              <w:t>Obs:  Informațiile vor fi furnizate de solicitant în cererea de finanțare și extrasele relevante din SIDU.</w:t>
            </w:r>
          </w:p>
        </w:tc>
        <w:tc>
          <w:tcPr>
            <w:tcW w:w="1984" w:type="dxa"/>
            <w:shd w:val="clear" w:color="auto" w:fill="auto"/>
          </w:tcPr>
          <w:p w14:paraId="48B696E5" w14:textId="37531FF8" w:rsidR="00D24034" w:rsidRPr="004D1FBF" w:rsidRDefault="00D24034" w:rsidP="00CF2072">
            <w:pPr>
              <w:rPr>
                <w:rFonts w:ascii="Calibri" w:hAnsi="Calibri" w:cs="Calibri"/>
                <w:b/>
                <w:bCs/>
              </w:rPr>
            </w:pPr>
          </w:p>
        </w:tc>
      </w:tr>
      <w:tr w:rsidR="00D24034" w:rsidRPr="004D1FBF" w14:paraId="1B73C578" w14:textId="77777777" w:rsidTr="00D24034">
        <w:trPr>
          <w:trHeight w:val="630"/>
        </w:trPr>
        <w:tc>
          <w:tcPr>
            <w:tcW w:w="895" w:type="dxa"/>
            <w:vMerge w:val="restart"/>
          </w:tcPr>
          <w:p w14:paraId="5E85CD60"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000000" w:fill="FFFFFF"/>
            <w:vAlign w:val="center"/>
          </w:tcPr>
          <w:p w14:paraId="4E24B4D0" w14:textId="5BB44B56" w:rsidR="00D24034" w:rsidRPr="004D1FBF" w:rsidRDefault="00D24034" w:rsidP="00CF2072">
            <w:pPr>
              <w:jc w:val="both"/>
              <w:rPr>
                <w:rFonts w:ascii="Calibri" w:hAnsi="Calibri" w:cs="Calibri"/>
                <w:bCs/>
                <w:iCs/>
              </w:rPr>
            </w:pPr>
            <w:r w:rsidRPr="004D1FBF">
              <w:rPr>
                <w:rFonts w:ascii="Calibri" w:hAnsi="Calibri" w:cs="Calibri"/>
              </w:rPr>
              <w:t>a. Proiectul este complementar cu alte proiecte finanțate/ propuse spre finanțare prin PR Centru</w:t>
            </w:r>
          </w:p>
        </w:tc>
        <w:tc>
          <w:tcPr>
            <w:tcW w:w="1984" w:type="dxa"/>
            <w:tcBorders>
              <w:top w:val="nil"/>
              <w:left w:val="nil"/>
              <w:bottom w:val="single" w:sz="4" w:space="0" w:color="auto"/>
              <w:right w:val="single" w:sz="4" w:space="0" w:color="auto"/>
            </w:tcBorders>
            <w:shd w:val="clear" w:color="000000" w:fill="FFFFFF"/>
            <w:vAlign w:val="center"/>
          </w:tcPr>
          <w:p w14:paraId="713980B4" w14:textId="1D4980D0" w:rsidR="00D24034" w:rsidRPr="004D1FBF" w:rsidRDefault="00D24034" w:rsidP="00CF2072">
            <w:pPr>
              <w:jc w:val="center"/>
              <w:rPr>
                <w:rFonts w:ascii="Calibri" w:hAnsi="Calibri" w:cs="Calibri"/>
              </w:rPr>
            </w:pPr>
            <w:r w:rsidRPr="004D1FBF">
              <w:rPr>
                <w:rFonts w:ascii="Calibri" w:hAnsi="Calibri" w:cs="Calibri"/>
              </w:rPr>
              <w:t>4</w:t>
            </w:r>
          </w:p>
        </w:tc>
      </w:tr>
      <w:tr w:rsidR="00D24034" w:rsidRPr="004D1FBF" w14:paraId="7FAB965C" w14:textId="77777777" w:rsidTr="00D24034">
        <w:trPr>
          <w:trHeight w:val="630"/>
        </w:trPr>
        <w:tc>
          <w:tcPr>
            <w:tcW w:w="895" w:type="dxa"/>
            <w:vMerge/>
          </w:tcPr>
          <w:p w14:paraId="3F832E27"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000000" w:fill="FFFFFF"/>
            <w:vAlign w:val="center"/>
          </w:tcPr>
          <w:p w14:paraId="268E5B6C" w14:textId="23E7337C" w:rsidR="00D24034" w:rsidRPr="004D1FBF" w:rsidRDefault="00D24034" w:rsidP="00CF2072">
            <w:pPr>
              <w:jc w:val="both"/>
              <w:rPr>
                <w:rFonts w:ascii="Calibri" w:hAnsi="Calibri" w:cs="Calibri"/>
                <w:bCs/>
                <w:iCs/>
              </w:rPr>
            </w:pPr>
            <w:r w:rsidRPr="004D1FBF">
              <w:rPr>
                <w:rFonts w:ascii="Calibri" w:hAnsi="Calibri" w:cs="Calibri"/>
              </w:rPr>
              <w:t>b. Proiectul este complementar cu proiecte finanțate/propuse spre finanțare din alte Surse/ Programe de finanțare</w:t>
            </w:r>
          </w:p>
        </w:tc>
        <w:tc>
          <w:tcPr>
            <w:tcW w:w="1984" w:type="dxa"/>
            <w:tcBorders>
              <w:top w:val="single" w:sz="4" w:space="0" w:color="auto"/>
              <w:left w:val="nil"/>
              <w:bottom w:val="single" w:sz="4" w:space="0" w:color="auto"/>
              <w:right w:val="single" w:sz="4" w:space="0" w:color="auto"/>
            </w:tcBorders>
            <w:shd w:val="clear" w:color="000000" w:fill="FFFFFF"/>
            <w:vAlign w:val="center"/>
          </w:tcPr>
          <w:p w14:paraId="3E55FC20" w14:textId="6B403EEF" w:rsidR="00D24034" w:rsidRPr="004D1FBF" w:rsidRDefault="00D24034" w:rsidP="00CF2072">
            <w:pPr>
              <w:jc w:val="center"/>
              <w:rPr>
                <w:rFonts w:ascii="Calibri" w:hAnsi="Calibri" w:cs="Calibri"/>
              </w:rPr>
            </w:pPr>
            <w:r w:rsidRPr="004D1FBF">
              <w:rPr>
                <w:rFonts w:ascii="Calibri" w:hAnsi="Calibri" w:cs="Calibri"/>
              </w:rPr>
              <w:t>4</w:t>
            </w:r>
          </w:p>
        </w:tc>
      </w:tr>
      <w:tr w:rsidR="00D24034" w:rsidRPr="004D1FBF" w14:paraId="695D4756" w14:textId="77777777" w:rsidTr="00D24034">
        <w:trPr>
          <w:trHeight w:val="380"/>
        </w:trPr>
        <w:tc>
          <w:tcPr>
            <w:tcW w:w="895" w:type="dxa"/>
            <w:vMerge/>
            <w:hideMark/>
          </w:tcPr>
          <w:p w14:paraId="4F92F4FB" w14:textId="77777777" w:rsidR="00D24034" w:rsidRPr="004D1FBF" w:rsidRDefault="00D24034" w:rsidP="00FB6EB9">
            <w:pPr>
              <w:rPr>
                <w:rFonts w:ascii="Calibri" w:hAnsi="Calibri" w:cs="Calibri"/>
              </w:rPr>
            </w:pPr>
          </w:p>
        </w:tc>
        <w:tc>
          <w:tcPr>
            <w:tcW w:w="12000" w:type="dxa"/>
            <w:shd w:val="clear" w:color="auto" w:fill="D9E2F3" w:themeFill="accent1" w:themeFillTint="33"/>
            <w:hideMark/>
          </w:tcPr>
          <w:p w14:paraId="53CD10FB" w14:textId="623EA9B4" w:rsidR="00D24034" w:rsidRPr="004D1FBF" w:rsidRDefault="00D24034" w:rsidP="003A44FD">
            <w:pPr>
              <w:jc w:val="both"/>
              <w:rPr>
                <w:rFonts w:ascii="Calibri" w:hAnsi="Calibri" w:cs="Calibri"/>
              </w:rPr>
            </w:pPr>
            <w:r w:rsidRPr="004D1FBF">
              <w:rPr>
                <w:rFonts w:ascii="Calibri" w:hAnsi="Calibri" w:cs="Calibri"/>
                <w:bCs/>
                <w:iCs/>
              </w:rPr>
              <w:t>Modalitatea de punctare:</w:t>
            </w:r>
            <w:r w:rsidRPr="004D1FBF">
              <w:rPr>
                <w:rFonts w:ascii="Calibri" w:hAnsi="Calibri" w:cs="Calibri"/>
                <w:iCs/>
              </w:rPr>
              <w:t xml:space="preserve"> Punctajul este cumulativ.</w:t>
            </w:r>
            <w:r>
              <w:rPr>
                <w:rFonts w:ascii="Calibri" w:hAnsi="Calibri" w:cs="Calibri"/>
                <w:iCs/>
              </w:rPr>
              <w:t xml:space="preserve"> </w:t>
            </w:r>
            <w:r w:rsidRPr="004D1FBF">
              <w:rPr>
                <w:rFonts w:ascii="Calibri" w:hAnsi="Calibri" w:cs="Calibri"/>
                <w:iCs/>
              </w:rPr>
              <w:t>Pentru fiecare ipoteză</w:t>
            </w:r>
            <w:r w:rsidRPr="008F330E">
              <w:rPr>
                <w:rFonts w:ascii="Calibri" w:hAnsi="Calibri" w:cs="Calibri"/>
                <w:iCs/>
              </w:rPr>
              <w:t xml:space="preserve"> se pot acorda punctaje intermediare.</w:t>
            </w:r>
          </w:p>
        </w:tc>
        <w:tc>
          <w:tcPr>
            <w:tcW w:w="1984" w:type="dxa"/>
            <w:hideMark/>
          </w:tcPr>
          <w:p w14:paraId="7D11582E" w14:textId="77777777" w:rsidR="00D24034" w:rsidRPr="004D1FBF" w:rsidRDefault="00D24034" w:rsidP="00FB6EB9">
            <w:pPr>
              <w:rPr>
                <w:rFonts w:ascii="Calibri" w:hAnsi="Calibri" w:cs="Calibri"/>
              </w:rPr>
            </w:pPr>
            <w:r w:rsidRPr="004D1FBF">
              <w:rPr>
                <w:rFonts w:ascii="Calibri" w:hAnsi="Calibri" w:cs="Calibri"/>
              </w:rPr>
              <w:t> </w:t>
            </w:r>
          </w:p>
        </w:tc>
      </w:tr>
      <w:tr w:rsidR="00D24034" w:rsidRPr="004D1FBF" w14:paraId="7B7A7FCF" w14:textId="77777777" w:rsidTr="00D24034">
        <w:trPr>
          <w:trHeight w:val="315"/>
        </w:trPr>
        <w:tc>
          <w:tcPr>
            <w:tcW w:w="895" w:type="dxa"/>
            <w:tcBorders>
              <w:top w:val="single" w:sz="8" w:space="0" w:color="auto"/>
              <w:left w:val="single" w:sz="8" w:space="0" w:color="auto"/>
              <w:bottom w:val="single" w:sz="8" w:space="0" w:color="auto"/>
              <w:right w:val="single" w:sz="8" w:space="0" w:color="auto"/>
            </w:tcBorders>
            <w:shd w:val="clear" w:color="000000" w:fill="E26B0A"/>
            <w:vAlign w:val="center"/>
            <w:hideMark/>
          </w:tcPr>
          <w:p w14:paraId="1F0A635E" w14:textId="435CD6DC" w:rsidR="00D24034" w:rsidRPr="004D1FBF" w:rsidRDefault="00D24034" w:rsidP="00CF2072">
            <w:pPr>
              <w:rPr>
                <w:rFonts w:ascii="Calibri" w:hAnsi="Calibri" w:cs="Calibri"/>
                <w:b/>
                <w:bCs/>
              </w:rPr>
            </w:pPr>
            <w:r w:rsidRPr="004D1FBF">
              <w:rPr>
                <w:rFonts w:ascii="Calibri" w:hAnsi="Calibri" w:cs="Calibri"/>
                <w:b/>
                <w:bCs/>
              </w:rPr>
              <w:t>6</w:t>
            </w:r>
          </w:p>
        </w:tc>
        <w:tc>
          <w:tcPr>
            <w:tcW w:w="12000" w:type="dxa"/>
            <w:tcBorders>
              <w:top w:val="single" w:sz="8" w:space="0" w:color="auto"/>
              <w:left w:val="nil"/>
              <w:bottom w:val="single" w:sz="8" w:space="0" w:color="auto"/>
              <w:right w:val="single" w:sz="8" w:space="0" w:color="auto"/>
            </w:tcBorders>
            <w:shd w:val="clear" w:color="000000" w:fill="E26B0A"/>
            <w:vAlign w:val="center"/>
            <w:hideMark/>
          </w:tcPr>
          <w:p w14:paraId="6C92BD53" w14:textId="5234FD28" w:rsidR="00D24034" w:rsidRPr="004D1FBF" w:rsidRDefault="00D24034" w:rsidP="00CF2072">
            <w:pPr>
              <w:jc w:val="both"/>
              <w:rPr>
                <w:rFonts w:ascii="Calibri" w:hAnsi="Calibri" w:cs="Calibri"/>
                <w:b/>
                <w:bCs/>
              </w:rPr>
            </w:pPr>
            <w:r w:rsidRPr="004D1FBF">
              <w:rPr>
                <w:rFonts w:ascii="Calibri" w:hAnsi="Calibri" w:cs="Calibri"/>
                <w:b/>
                <w:bCs/>
              </w:rPr>
              <w:t xml:space="preserve">Integrarea cooperării și a inițiativelor europene la nivel de proiect </w:t>
            </w:r>
          </w:p>
        </w:tc>
        <w:tc>
          <w:tcPr>
            <w:tcW w:w="1984" w:type="dxa"/>
            <w:tcBorders>
              <w:top w:val="single" w:sz="8" w:space="0" w:color="auto"/>
              <w:left w:val="nil"/>
              <w:bottom w:val="single" w:sz="8" w:space="0" w:color="auto"/>
              <w:right w:val="single" w:sz="8" w:space="0" w:color="auto"/>
            </w:tcBorders>
            <w:shd w:val="clear" w:color="000000" w:fill="E26B0A"/>
            <w:vAlign w:val="center"/>
            <w:hideMark/>
          </w:tcPr>
          <w:p w14:paraId="5476117C" w14:textId="73B27F22" w:rsidR="00D24034" w:rsidRPr="004D1FBF" w:rsidRDefault="00D24034" w:rsidP="00CF2072">
            <w:pPr>
              <w:jc w:val="center"/>
              <w:rPr>
                <w:rFonts w:ascii="Calibri" w:hAnsi="Calibri" w:cs="Calibri"/>
                <w:b/>
                <w:bCs/>
              </w:rPr>
            </w:pPr>
            <w:r w:rsidRPr="004D1FBF">
              <w:rPr>
                <w:rFonts w:ascii="Calibri" w:hAnsi="Calibri" w:cs="Calibri"/>
                <w:b/>
                <w:bCs/>
              </w:rPr>
              <w:t>4</w:t>
            </w:r>
          </w:p>
        </w:tc>
      </w:tr>
      <w:tr w:rsidR="00D24034" w:rsidRPr="004D1FBF" w14:paraId="0D35415F" w14:textId="77777777" w:rsidTr="00D24034">
        <w:trPr>
          <w:trHeight w:val="315"/>
        </w:trPr>
        <w:tc>
          <w:tcPr>
            <w:tcW w:w="895"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22C198EC" w14:textId="508F709C" w:rsidR="00D24034" w:rsidRPr="004D1FBF" w:rsidRDefault="00D24034" w:rsidP="00CF2072">
            <w:pPr>
              <w:rPr>
                <w:rFonts w:ascii="Calibri" w:hAnsi="Calibri" w:cs="Calibri"/>
                <w:b/>
                <w:bCs/>
              </w:rPr>
            </w:pPr>
            <w:r w:rsidRPr="004D1FBF">
              <w:rPr>
                <w:rFonts w:ascii="Calibri" w:hAnsi="Calibri" w:cs="Calibri"/>
                <w:b/>
                <w:bCs/>
              </w:rPr>
              <w:t>6.1</w:t>
            </w:r>
          </w:p>
        </w:tc>
        <w:tc>
          <w:tcPr>
            <w:tcW w:w="12000"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78144EE7" w14:textId="6DF5809F" w:rsidR="00D24034" w:rsidRPr="004D1FBF" w:rsidRDefault="00D24034" w:rsidP="00CF2072">
            <w:pPr>
              <w:jc w:val="both"/>
              <w:rPr>
                <w:rFonts w:ascii="Calibri" w:hAnsi="Calibri" w:cs="Calibri"/>
                <w:b/>
                <w:bCs/>
              </w:rPr>
            </w:pPr>
            <w:r w:rsidRPr="004D1FBF">
              <w:rPr>
                <w:rFonts w:ascii="Calibri" w:hAnsi="Calibri" w:cs="Calibri"/>
                <w:b/>
                <w:bCs/>
              </w:rPr>
              <w:t xml:space="preserve">Integrarea NEB la nivel de proiect </w:t>
            </w:r>
          </w:p>
        </w:tc>
        <w:tc>
          <w:tcPr>
            <w:tcW w:w="1984"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3E23E476" w14:textId="4B5C9310" w:rsidR="00D24034" w:rsidRPr="004D1FBF" w:rsidRDefault="00D24034" w:rsidP="00CF2072">
            <w:pPr>
              <w:jc w:val="center"/>
              <w:rPr>
                <w:rFonts w:ascii="Calibri" w:hAnsi="Calibri" w:cs="Calibri"/>
                <w:b/>
                <w:bCs/>
              </w:rPr>
            </w:pPr>
            <w:r w:rsidRPr="004D1FBF">
              <w:rPr>
                <w:rFonts w:ascii="Calibri" w:hAnsi="Calibri" w:cs="Calibri"/>
                <w:b/>
                <w:bCs/>
              </w:rPr>
              <w:t>2</w:t>
            </w:r>
          </w:p>
        </w:tc>
      </w:tr>
      <w:tr w:rsidR="00D24034" w:rsidRPr="004D1FBF" w14:paraId="16BAD24C" w14:textId="77777777" w:rsidTr="00D24034">
        <w:trPr>
          <w:trHeight w:val="315"/>
        </w:trPr>
        <w:tc>
          <w:tcPr>
            <w:tcW w:w="895" w:type="dxa"/>
            <w:vMerge w:val="restart"/>
            <w:tcBorders>
              <w:top w:val="single" w:sz="8" w:space="0" w:color="auto"/>
              <w:left w:val="single" w:sz="8" w:space="0" w:color="auto"/>
              <w:right w:val="single" w:sz="8" w:space="0" w:color="auto"/>
            </w:tcBorders>
            <w:shd w:val="clear" w:color="auto" w:fill="auto"/>
            <w:vAlign w:val="center"/>
          </w:tcPr>
          <w:p w14:paraId="5248F724" w14:textId="77777777" w:rsidR="00D24034" w:rsidRPr="004D1FBF" w:rsidRDefault="00D24034" w:rsidP="00CF2072">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auto"/>
            <w:vAlign w:val="center"/>
          </w:tcPr>
          <w:p w14:paraId="543DF32C" w14:textId="5898513A" w:rsidR="00D24034" w:rsidRPr="004D1FBF" w:rsidRDefault="00D24034" w:rsidP="00CF2072">
            <w:pPr>
              <w:jc w:val="both"/>
              <w:rPr>
                <w:rFonts w:ascii="Calibri" w:hAnsi="Calibri" w:cs="Calibri"/>
                <w:b/>
                <w:bCs/>
              </w:rPr>
            </w:pPr>
            <w:r w:rsidRPr="008C6C20">
              <w:rPr>
                <w:rFonts w:ascii="Calibri" w:hAnsi="Calibri" w:cs="Calibri"/>
              </w:rPr>
              <w:t xml:space="preserve">Proiectul integrează valorile de bază ale  inițiativei New European Bauhaus, respectiv sustenabilitate, estetică și incluziune, precum și principiile de lucru ale inițiativei NEB – abordare participativă, abordare </w:t>
            </w:r>
            <w:proofErr w:type="spellStart"/>
            <w:r w:rsidRPr="008C6C20">
              <w:rPr>
                <w:rFonts w:ascii="Calibri" w:hAnsi="Calibri" w:cs="Calibri"/>
              </w:rPr>
              <w:t>transdiciplinară</w:t>
            </w:r>
            <w:proofErr w:type="spellEnd"/>
            <w:r w:rsidRPr="008C6C20">
              <w:rPr>
                <w:rFonts w:ascii="Calibri" w:hAnsi="Calibri" w:cs="Calibri"/>
              </w:rPr>
              <w:t>, abordare pe mai multe niveluri a transformării) ( a se vedea  prevederile ghidului în acest sens)</w:t>
            </w:r>
          </w:p>
        </w:tc>
        <w:tc>
          <w:tcPr>
            <w:tcW w:w="1984" w:type="dxa"/>
            <w:tcBorders>
              <w:top w:val="single" w:sz="8" w:space="0" w:color="auto"/>
              <w:left w:val="nil"/>
              <w:bottom w:val="single" w:sz="8" w:space="0" w:color="auto"/>
              <w:right w:val="single" w:sz="8" w:space="0" w:color="auto"/>
            </w:tcBorders>
            <w:shd w:val="clear" w:color="auto" w:fill="auto"/>
            <w:vAlign w:val="center"/>
          </w:tcPr>
          <w:p w14:paraId="67A6C9AE" w14:textId="7388F95B" w:rsidR="00D24034" w:rsidRPr="004D1FBF" w:rsidRDefault="00D24034" w:rsidP="00CF2072">
            <w:pPr>
              <w:jc w:val="center"/>
              <w:rPr>
                <w:rFonts w:ascii="Calibri" w:hAnsi="Calibri" w:cs="Calibri"/>
                <w:bCs/>
              </w:rPr>
            </w:pPr>
            <w:r w:rsidRPr="004D1FBF">
              <w:rPr>
                <w:rFonts w:ascii="Calibri" w:hAnsi="Calibri" w:cs="Calibri"/>
                <w:bCs/>
              </w:rPr>
              <w:t>2</w:t>
            </w:r>
          </w:p>
        </w:tc>
      </w:tr>
      <w:tr w:rsidR="00D24034" w:rsidRPr="004D1FBF" w14:paraId="4FE4F417" w14:textId="77777777" w:rsidTr="00D24034">
        <w:trPr>
          <w:trHeight w:val="315"/>
        </w:trPr>
        <w:tc>
          <w:tcPr>
            <w:tcW w:w="895" w:type="dxa"/>
            <w:vMerge/>
            <w:tcBorders>
              <w:top w:val="single" w:sz="8" w:space="0" w:color="auto"/>
              <w:left w:val="single" w:sz="8" w:space="0" w:color="auto"/>
              <w:right w:val="single" w:sz="8" w:space="0" w:color="auto"/>
            </w:tcBorders>
            <w:shd w:val="clear" w:color="auto" w:fill="auto"/>
            <w:vAlign w:val="center"/>
          </w:tcPr>
          <w:p w14:paraId="59B7EA10" w14:textId="77777777" w:rsidR="00D24034" w:rsidRPr="004D1FBF" w:rsidRDefault="00D24034" w:rsidP="00CF2072">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auto"/>
            <w:vAlign w:val="center"/>
          </w:tcPr>
          <w:p w14:paraId="7F9B480D" w14:textId="5578B125" w:rsidR="00D24034" w:rsidRPr="00FF063F" w:rsidRDefault="00D24034" w:rsidP="00CF2072">
            <w:pPr>
              <w:jc w:val="both"/>
              <w:rPr>
                <w:rFonts w:ascii="Calibri" w:hAnsi="Calibri" w:cs="Calibri"/>
                <w:color w:val="FF0000"/>
              </w:rPr>
            </w:pPr>
            <w:r w:rsidRPr="001551F3">
              <w:rPr>
                <w:rFonts w:ascii="Calibri" w:hAnsi="Calibri" w:cs="Calibri"/>
              </w:rPr>
              <w:t xml:space="preserve">Proiectul nu integrează valorile de bază ale  inițiativei New European Bauhaus, respectiv sustenabilitate, estetică și incluziune, precum și principiile de lucru ale inițiativei NEB – abordare participativă, abordare </w:t>
            </w:r>
            <w:proofErr w:type="spellStart"/>
            <w:r w:rsidRPr="001551F3">
              <w:rPr>
                <w:rFonts w:ascii="Calibri" w:hAnsi="Calibri" w:cs="Calibri"/>
              </w:rPr>
              <w:t>transdiciplinară</w:t>
            </w:r>
            <w:proofErr w:type="spellEnd"/>
            <w:r w:rsidRPr="001551F3">
              <w:rPr>
                <w:rFonts w:ascii="Calibri" w:hAnsi="Calibri" w:cs="Calibri"/>
              </w:rPr>
              <w:t>, abordare pe mai multe</w:t>
            </w:r>
            <w:r>
              <w:rPr>
                <w:rFonts w:ascii="Calibri" w:hAnsi="Calibri" w:cs="Calibri"/>
              </w:rPr>
              <w:t xml:space="preserve"> niveluri a transformării</w:t>
            </w:r>
            <w:r w:rsidRPr="001551F3">
              <w:rPr>
                <w:rFonts w:ascii="Calibri" w:hAnsi="Calibri" w:cs="Calibri"/>
              </w:rPr>
              <w:t xml:space="preserve"> (</w:t>
            </w:r>
            <w:r w:rsidRPr="001551F3">
              <w:rPr>
                <w:rFonts w:asciiTheme="minorHAnsi" w:hAnsiTheme="minorHAnsi" w:cstheme="minorHAnsi"/>
              </w:rPr>
              <w:t xml:space="preserve">in acordare punctajului se vor avea in vedere informațiile disponibile în acest sens la adresa: </w:t>
            </w:r>
            <w:hyperlink r:id="rId8" w:history="1">
              <w:r w:rsidRPr="001551F3">
                <w:rPr>
                  <w:rStyle w:val="Hyperlink"/>
                  <w:rFonts w:asciiTheme="minorHAnsi" w:hAnsiTheme="minorHAnsi" w:cstheme="minorHAnsi"/>
                  <w:color w:val="auto"/>
                </w:rPr>
                <w:t>https://www.regiocentru.ro/documente-utile/</w:t>
              </w:r>
            </w:hyperlink>
            <w:r w:rsidRPr="001551F3">
              <w:rPr>
                <w:rFonts w:ascii="Calibri" w:hAnsi="Calibri" w:cs="Calibri"/>
              </w:rPr>
              <w:t>)</w:t>
            </w:r>
          </w:p>
        </w:tc>
        <w:tc>
          <w:tcPr>
            <w:tcW w:w="1984" w:type="dxa"/>
            <w:tcBorders>
              <w:top w:val="single" w:sz="8" w:space="0" w:color="auto"/>
              <w:left w:val="nil"/>
              <w:bottom w:val="single" w:sz="8" w:space="0" w:color="auto"/>
              <w:right w:val="single" w:sz="8" w:space="0" w:color="auto"/>
            </w:tcBorders>
            <w:shd w:val="clear" w:color="auto" w:fill="auto"/>
            <w:vAlign w:val="center"/>
          </w:tcPr>
          <w:p w14:paraId="03280C51" w14:textId="303E3EB1" w:rsidR="00D24034" w:rsidRPr="004D1FBF" w:rsidRDefault="00D24034" w:rsidP="00CF2072">
            <w:pPr>
              <w:jc w:val="center"/>
              <w:rPr>
                <w:rFonts w:ascii="Calibri" w:hAnsi="Calibri" w:cs="Calibri"/>
                <w:bCs/>
              </w:rPr>
            </w:pPr>
            <w:r>
              <w:rPr>
                <w:rFonts w:ascii="Calibri" w:hAnsi="Calibri" w:cs="Calibri"/>
                <w:bCs/>
              </w:rPr>
              <w:t>0</w:t>
            </w:r>
          </w:p>
        </w:tc>
      </w:tr>
      <w:tr w:rsidR="00D24034" w:rsidRPr="004D1FBF" w14:paraId="0BD434E6" w14:textId="77777777" w:rsidTr="00D24034">
        <w:trPr>
          <w:trHeight w:val="315"/>
        </w:trPr>
        <w:tc>
          <w:tcPr>
            <w:tcW w:w="895" w:type="dxa"/>
            <w:vMerge/>
            <w:tcBorders>
              <w:top w:val="single" w:sz="8" w:space="0" w:color="auto"/>
              <w:left w:val="single" w:sz="8" w:space="0" w:color="auto"/>
              <w:right w:val="single" w:sz="8" w:space="0" w:color="auto"/>
            </w:tcBorders>
            <w:shd w:val="clear" w:color="auto" w:fill="auto"/>
            <w:vAlign w:val="center"/>
          </w:tcPr>
          <w:p w14:paraId="31A8473A" w14:textId="77777777" w:rsidR="00D24034" w:rsidRPr="004D1FBF" w:rsidRDefault="00D24034" w:rsidP="00FF063F">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D9E2F3" w:themeFill="accent1" w:themeFillTint="33"/>
          </w:tcPr>
          <w:p w14:paraId="1FC15277" w14:textId="0B31B609" w:rsidR="00D24034" w:rsidRPr="008C6C20" w:rsidRDefault="00D24034" w:rsidP="00FF063F">
            <w:pPr>
              <w:jc w:val="both"/>
              <w:rPr>
                <w:rFonts w:ascii="Calibri" w:hAnsi="Calibri" w:cs="Calibri"/>
              </w:rPr>
            </w:pPr>
            <w:r w:rsidRPr="00CF2072">
              <w:rPr>
                <w:rFonts w:ascii="Calibri" w:hAnsi="Calibri" w:cs="Calibri"/>
                <w:bCs/>
              </w:rPr>
              <w:t xml:space="preserve">Modalitatea de punctare: Punctarea subcriteriului se face prin selectarea unei singure opțiuni și a punctajului aferent acesteia.  </w:t>
            </w:r>
          </w:p>
        </w:tc>
        <w:tc>
          <w:tcPr>
            <w:tcW w:w="1984" w:type="dxa"/>
            <w:tcBorders>
              <w:top w:val="single" w:sz="8" w:space="0" w:color="auto"/>
              <w:left w:val="nil"/>
              <w:bottom w:val="single" w:sz="8" w:space="0" w:color="auto"/>
              <w:right w:val="single" w:sz="8" w:space="0" w:color="auto"/>
            </w:tcBorders>
            <w:shd w:val="clear" w:color="auto" w:fill="auto"/>
            <w:vAlign w:val="center"/>
          </w:tcPr>
          <w:p w14:paraId="56856344" w14:textId="77777777" w:rsidR="00D24034" w:rsidRPr="004D1FBF" w:rsidRDefault="00D24034" w:rsidP="00FF063F">
            <w:pPr>
              <w:jc w:val="center"/>
              <w:rPr>
                <w:rFonts w:ascii="Calibri" w:hAnsi="Calibri" w:cs="Calibri"/>
                <w:bCs/>
              </w:rPr>
            </w:pPr>
          </w:p>
        </w:tc>
      </w:tr>
      <w:tr w:rsidR="00D24034" w:rsidRPr="004D1FBF" w14:paraId="68D323CF" w14:textId="77777777" w:rsidTr="00D24034">
        <w:trPr>
          <w:trHeight w:val="315"/>
        </w:trPr>
        <w:tc>
          <w:tcPr>
            <w:tcW w:w="895"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03B1466D" w14:textId="0905F77A" w:rsidR="00D24034" w:rsidRPr="004D1FBF" w:rsidRDefault="00D24034" w:rsidP="00FF063F">
            <w:pPr>
              <w:rPr>
                <w:rFonts w:ascii="Calibri" w:hAnsi="Calibri" w:cs="Calibri"/>
                <w:b/>
                <w:bCs/>
              </w:rPr>
            </w:pPr>
            <w:r w:rsidRPr="004D1FBF">
              <w:rPr>
                <w:rFonts w:ascii="Calibri" w:hAnsi="Calibri" w:cs="Calibri"/>
                <w:b/>
                <w:bCs/>
              </w:rPr>
              <w:t>6.2</w:t>
            </w:r>
          </w:p>
        </w:tc>
        <w:tc>
          <w:tcPr>
            <w:tcW w:w="12000"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42E77C65" w14:textId="4136CA23" w:rsidR="00D24034" w:rsidRPr="004D1FBF" w:rsidRDefault="00D24034" w:rsidP="00FF063F">
            <w:pPr>
              <w:jc w:val="both"/>
              <w:rPr>
                <w:rFonts w:ascii="Calibri" w:hAnsi="Calibri" w:cs="Calibri"/>
                <w:b/>
                <w:bCs/>
              </w:rPr>
            </w:pPr>
            <w:r w:rsidRPr="004D1FBF">
              <w:rPr>
                <w:rFonts w:ascii="Calibri" w:hAnsi="Calibri" w:cs="Calibri"/>
                <w:b/>
                <w:bCs/>
              </w:rPr>
              <w:t xml:space="preserve">Integrarea cooperării interregionale /transfrontaliere /transnaționale la nivel de proiect </w:t>
            </w:r>
          </w:p>
        </w:tc>
        <w:tc>
          <w:tcPr>
            <w:tcW w:w="1984"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459BFC64" w14:textId="3802C4D8" w:rsidR="00D24034" w:rsidRPr="004D1FBF" w:rsidRDefault="00D24034" w:rsidP="00FF063F">
            <w:pPr>
              <w:jc w:val="center"/>
              <w:rPr>
                <w:rFonts w:ascii="Calibri" w:hAnsi="Calibri" w:cs="Calibri"/>
                <w:b/>
                <w:bCs/>
              </w:rPr>
            </w:pPr>
            <w:r w:rsidRPr="004D1FBF">
              <w:rPr>
                <w:rFonts w:ascii="Calibri" w:hAnsi="Calibri" w:cs="Calibri"/>
                <w:b/>
                <w:bCs/>
              </w:rPr>
              <w:t>2</w:t>
            </w:r>
          </w:p>
        </w:tc>
      </w:tr>
      <w:tr w:rsidR="00D24034" w:rsidRPr="004D1FBF" w14:paraId="1D2E6AC8" w14:textId="77777777" w:rsidTr="00D24034">
        <w:trPr>
          <w:trHeight w:val="315"/>
        </w:trPr>
        <w:tc>
          <w:tcPr>
            <w:tcW w:w="895" w:type="dxa"/>
            <w:vMerge w:val="restart"/>
            <w:tcBorders>
              <w:top w:val="single" w:sz="8" w:space="0" w:color="auto"/>
              <w:left w:val="single" w:sz="8" w:space="0" w:color="auto"/>
              <w:right w:val="single" w:sz="8" w:space="0" w:color="auto"/>
            </w:tcBorders>
            <w:shd w:val="clear" w:color="auto" w:fill="auto"/>
            <w:vAlign w:val="center"/>
          </w:tcPr>
          <w:p w14:paraId="0BC69293" w14:textId="77777777" w:rsidR="00D24034" w:rsidRPr="004D1FBF" w:rsidRDefault="00D24034" w:rsidP="00FF063F">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auto"/>
            <w:vAlign w:val="center"/>
          </w:tcPr>
          <w:p w14:paraId="5BF1D0CA" w14:textId="3D7E45D1" w:rsidR="00D24034" w:rsidRPr="00AA1EF0" w:rsidRDefault="00D24034" w:rsidP="00FF063F">
            <w:pPr>
              <w:jc w:val="both"/>
              <w:rPr>
                <w:rFonts w:ascii="Calibri" w:hAnsi="Calibri" w:cs="Calibri"/>
                <w:b/>
                <w:bCs/>
                <w:vertAlign w:val="superscript"/>
              </w:rPr>
            </w:pPr>
            <w:r w:rsidRPr="00BF5A0A">
              <w:rPr>
                <w:rFonts w:ascii="Calibri" w:hAnsi="Calibri" w:cs="Calibri"/>
              </w:rPr>
              <w:t xml:space="preserve">Proiectul include acțiuni de cooperare interregională/transfrontalieră/transnațională  </w:t>
            </w:r>
            <w:r>
              <w:rPr>
                <w:rFonts w:ascii="Calibri" w:hAnsi="Calibri" w:cs="Calibri"/>
              </w:rPr>
              <w:t xml:space="preserve">care </w:t>
            </w:r>
            <w:r w:rsidRPr="004D1FBF">
              <w:rPr>
                <w:rFonts w:ascii="Calibri" w:hAnsi="Calibri" w:cs="Calibri"/>
              </w:rPr>
              <w:t>pot contribui la atingerea obiectivelor asumate</w:t>
            </w:r>
          </w:p>
        </w:tc>
        <w:tc>
          <w:tcPr>
            <w:tcW w:w="1984" w:type="dxa"/>
            <w:tcBorders>
              <w:top w:val="single" w:sz="8" w:space="0" w:color="auto"/>
              <w:left w:val="nil"/>
              <w:bottom w:val="single" w:sz="8" w:space="0" w:color="auto"/>
              <w:right w:val="single" w:sz="8" w:space="0" w:color="auto"/>
            </w:tcBorders>
            <w:shd w:val="clear" w:color="auto" w:fill="auto"/>
            <w:vAlign w:val="center"/>
          </w:tcPr>
          <w:p w14:paraId="66E3C8D8" w14:textId="3DFDF80D" w:rsidR="00D24034" w:rsidRPr="004D1FBF" w:rsidRDefault="00D24034" w:rsidP="00FF063F">
            <w:pPr>
              <w:jc w:val="center"/>
              <w:rPr>
                <w:rFonts w:ascii="Calibri" w:hAnsi="Calibri" w:cs="Calibri"/>
                <w:bCs/>
              </w:rPr>
            </w:pPr>
            <w:r w:rsidRPr="004D1FBF">
              <w:rPr>
                <w:rFonts w:ascii="Calibri" w:hAnsi="Calibri" w:cs="Calibri"/>
                <w:bCs/>
              </w:rPr>
              <w:t>2</w:t>
            </w:r>
          </w:p>
        </w:tc>
      </w:tr>
      <w:tr w:rsidR="00D24034" w:rsidRPr="004D1FBF" w14:paraId="22579EA4" w14:textId="77777777" w:rsidTr="00D24034">
        <w:trPr>
          <w:trHeight w:val="315"/>
        </w:trPr>
        <w:tc>
          <w:tcPr>
            <w:tcW w:w="895" w:type="dxa"/>
            <w:vMerge/>
            <w:tcBorders>
              <w:left w:val="single" w:sz="8" w:space="0" w:color="auto"/>
              <w:right w:val="single" w:sz="8" w:space="0" w:color="auto"/>
            </w:tcBorders>
            <w:shd w:val="clear" w:color="auto" w:fill="auto"/>
            <w:vAlign w:val="center"/>
          </w:tcPr>
          <w:p w14:paraId="732AD547" w14:textId="77777777" w:rsidR="00D24034" w:rsidRPr="004D1FBF" w:rsidRDefault="00D24034" w:rsidP="00FF063F">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auto"/>
            <w:vAlign w:val="center"/>
          </w:tcPr>
          <w:p w14:paraId="4D4507FE" w14:textId="1A52EBB8" w:rsidR="00D24034" w:rsidRPr="00BF5A0A" w:rsidRDefault="00D24034" w:rsidP="00FF063F">
            <w:pPr>
              <w:jc w:val="both"/>
              <w:rPr>
                <w:rFonts w:ascii="Calibri" w:hAnsi="Calibri" w:cs="Calibri"/>
              </w:rPr>
            </w:pPr>
            <w:r w:rsidRPr="00BF5A0A">
              <w:rPr>
                <w:rFonts w:ascii="Calibri" w:hAnsi="Calibri" w:cs="Calibri"/>
              </w:rPr>
              <w:t xml:space="preserve">Proiectul </w:t>
            </w:r>
            <w:r>
              <w:rPr>
                <w:rFonts w:ascii="Calibri" w:hAnsi="Calibri" w:cs="Calibri"/>
              </w:rPr>
              <w:t xml:space="preserve">nu </w:t>
            </w:r>
            <w:r w:rsidRPr="00BF5A0A">
              <w:rPr>
                <w:rFonts w:ascii="Calibri" w:hAnsi="Calibri" w:cs="Calibri"/>
              </w:rPr>
              <w:t xml:space="preserve">include acțiuni de cooperare interregională/transfrontalieră/transnațională  </w:t>
            </w:r>
            <w:r>
              <w:rPr>
                <w:rFonts w:ascii="Calibri" w:hAnsi="Calibri" w:cs="Calibri"/>
              </w:rPr>
              <w:t xml:space="preserve">care </w:t>
            </w:r>
            <w:r w:rsidRPr="004D1FBF">
              <w:rPr>
                <w:rFonts w:ascii="Calibri" w:hAnsi="Calibri" w:cs="Calibri"/>
              </w:rPr>
              <w:t>pot contribui la atingerea obiectivelor asumate</w:t>
            </w:r>
          </w:p>
        </w:tc>
        <w:tc>
          <w:tcPr>
            <w:tcW w:w="1984" w:type="dxa"/>
            <w:tcBorders>
              <w:top w:val="single" w:sz="8" w:space="0" w:color="auto"/>
              <w:left w:val="nil"/>
              <w:bottom w:val="single" w:sz="8" w:space="0" w:color="auto"/>
              <w:right w:val="single" w:sz="8" w:space="0" w:color="auto"/>
            </w:tcBorders>
            <w:shd w:val="clear" w:color="auto" w:fill="auto"/>
            <w:vAlign w:val="center"/>
          </w:tcPr>
          <w:p w14:paraId="6C507735" w14:textId="0E551B64" w:rsidR="00D24034" w:rsidRPr="004D1FBF" w:rsidRDefault="00D24034" w:rsidP="00FF063F">
            <w:pPr>
              <w:jc w:val="center"/>
              <w:rPr>
                <w:rFonts w:ascii="Calibri" w:hAnsi="Calibri" w:cs="Calibri"/>
                <w:bCs/>
              </w:rPr>
            </w:pPr>
            <w:r>
              <w:rPr>
                <w:rFonts w:ascii="Calibri" w:hAnsi="Calibri" w:cs="Calibri"/>
                <w:bCs/>
              </w:rPr>
              <w:t>0</w:t>
            </w:r>
          </w:p>
        </w:tc>
      </w:tr>
      <w:tr w:rsidR="00D24034" w:rsidRPr="004D1FBF" w14:paraId="50144EC8" w14:textId="77777777" w:rsidTr="00D24034">
        <w:trPr>
          <w:trHeight w:val="315"/>
        </w:trPr>
        <w:tc>
          <w:tcPr>
            <w:tcW w:w="895" w:type="dxa"/>
            <w:vMerge/>
            <w:tcBorders>
              <w:left w:val="single" w:sz="8" w:space="0" w:color="auto"/>
              <w:right w:val="single" w:sz="8" w:space="0" w:color="auto"/>
            </w:tcBorders>
            <w:shd w:val="clear" w:color="auto" w:fill="auto"/>
            <w:vAlign w:val="center"/>
          </w:tcPr>
          <w:p w14:paraId="66390062" w14:textId="77777777" w:rsidR="00D24034" w:rsidRPr="004D1FBF" w:rsidRDefault="00D24034" w:rsidP="00FF063F">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D9E2F3" w:themeFill="accent1" w:themeFillTint="33"/>
          </w:tcPr>
          <w:p w14:paraId="33D08E89" w14:textId="51A2A4C8" w:rsidR="00D24034" w:rsidRPr="00BF5A0A" w:rsidRDefault="00D24034" w:rsidP="00FF063F">
            <w:pPr>
              <w:jc w:val="both"/>
              <w:rPr>
                <w:rFonts w:ascii="Calibri" w:hAnsi="Calibri" w:cs="Calibri"/>
              </w:rPr>
            </w:pPr>
            <w:r w:rsidRPr="00CF2072">
              <w:rPr>
                <w:rFonts w:ascii="Calibri" w:hAnsi="Calibri" w:cs="Calibri"/>
                <w:bCs/>
              </w:rPr>
              <w:t xml:space="preserve">Modalitatea de punctare: Punctarea subcriteriului se face prin selectarea unei singure opțiuni și a punctajului aferent acesteia.  </w:t>
            </w:r>
          </w:p>
        </w:tc>
        <w:tc>
          <w:tcPr>
            <w:tcW w:w="1984" w:type="dxa"/>
            <w:tcBorders>
              <w:top w:val="single" w:sz="8" w:space="0" w:color="auto"/>
              <w:left w:val="nil"/>
              <w:bottom w:val="single" w:sz="8" w:space="0" w:color="auto"/>
              <w:right w:val="single" w:sz="8" w:space="0" w:color="auto"/>
            </w:tcBorders>
            <w:shd w:val="clear" w:color="auto" w:fill="auto"/>
            <w:vAlign w:val="center"/>
          </w:tcPr>
          <w:p w14:paraId="62F8FCED" w14:textId="77777777" w:rsidR="00D24034" w:rsidRPr="004D1FBF" w:rsidRDefault="00D24034" w:rsidP="00FF063F">
            <w:pPr>
              <w:jc w:val="center"/>
              <w:rPr>
                <w:rFonts w:ascii="Calibri" w:hAnsi="Calibri" w:cs="Calibri"/>
                <w:bCs/>
              </w:rPr>
            </w:pPr>
          </w:p>
        </w:tc>
      </w:tr>
      <w:tr w:rsidR="00D24034" w:rsidRPr="004D1FBF" w14:paraId="25A1904A" w14:textId="77777777" w:rsidTr="00D24034">
        <w:trPr>
          <w:trHeight w:val="315"/>
        </w:trPr>
        <w:tc>
          <w:tcPr>
            <w:tcW w:w="14879" w:type="dxa"/>
            <w:gridSpan w:val="3"/>
            <w:tcBorders>
              <w:left w:val="single" w:sz="8" w:space="0" w:color="auto"/>
              <w:right w:val="single" w:sz="8" w:space="0" w:color="auto"/>
            </w:tcBorders>
            <w:shd w:val="clear" w:color="auto" w:fill="C45911" w:themeFill="accent2" w:themeFillShade="BF"/>
            <w:vAlign w:val="center"/>
          </w:tcPr>
          <w:p w14:paraId="09E15C60" w14:textId="3F451B07" w:rsidR="00D24034" w:rsidRPr="00D24034" w:rsidRDefault="00D24034" w:rsidP="00D24034">
            <w:pPr>
              <w:jc w:val="right"/>
              <w:rPr>
                <w:rFonts w:ascii="Calibri" w:hAnsi="Calibri" w:cs="Calibri"/>
                <w:bCs/>
              </w:rPr>
            </w:pPr>
            <w:r w:rsidRPr="00D24034">
              <w:rPr>
                <w:rFonts w:ascii="Calibri" w:hAnsi="Calibri" w:cs="Calibri"/>
                <w:b/>
                <w:bCs/>
                <w:sz w:val="28"/>
                <w:szCs w:val="28"/>
              </w:rPr>
              <w:t>T</w:t>
            </w:r>
            <w:r w:rsidRPr="00D24034">
              <w:rPr>
                <w:rFonts w:ascii="Calibri" w:hAnsi="Calibri" w:cs="Calibri"/>
                <w:b/>
                <w:bCs/>
                <w:iCs/>
                <w:sz w:val="28"/>
                <w:szCs w:val="28"/>
              </w:rPr>
              <w:t xml:space="preserve">OTAL PUNCTAJ   </w:t>
            </w:r>
            <w:r w:rsidRPr="00D24034">
              <w:rPr>
                <w:rFonts w:ascii="Calibri" w:hAnsi="Calibri" w:cs="Calibri"/>
                <w:b/>
                <w:bCs/>
                <w:sz w:val="28"/>
                <w:szCs w:val="28"/>
              </w:rPr>
              <w:t>100</w:t>
            </w:r>
          </w:p>
        </w:tc>
      </w:tr>
    </w:tbl>
    <w:p w14:paraId="221DFD30" w14:textId="77777777" w:rsidR="001551F3" w:rsidRDefault="001551F3" w:rsidP="00762CF4">
      <w:pPr>
        <w:rPr>
          <w:rFonts w:asciiTheme="minorHAnsi" w:hAnsiTheme="minorHAnsi" w:cstheme="minorHAnsi"/>
        </w:rPr>
      </w:pPr>
    </w:p>
    <w:p w14:paraId="1B558563" w14:textId="77777777" w:rsidR="00D24034" w:rsidRPr="00D24034" w:rsidRDefault="00D24034" w:rsidP="00D24034">
      <w:pPr>
        <w:jc w:val="both"/>
        <w:rPr>
          <w:rFonts w:asciiTheme="minorHAnsi" w:hAnsiTheme="minorHAnsi" w:cstheme="minorHAnsi"/>
        </w:rPr>
      </w:pPr>
      <w:r w:rsidRPr="00D24034">
        <w:rPr>
          <w:rFonts w:asciiTheme="minorHAnsi" w:hAnsiTheme="minorHAnsi" w:cstheme="minorHAnsi"/>
        </w:rPr>
        <w:t xml:space="preserve">Pentru a fi declarat acceptat urmare etapei de ETF, este necesar ca un proiect să obțină minim 50 puncte și să nu fi fost notat cu 0 în grila de evaluare tehnică și financiară la criteriile 3.1.a, 3.4.1, 4.1, și să respecte criteriile obligatorii menționate în grilele de verificare a documentațiilor </w:t>
      </w:r>
      <w:proofErr w:type="spellStart"/>
      <w:r w:rsidRPr="00D24034">
        <w:rPr>
          <w:rFonts w:asciiTheme="minorHAnsi" w:hAnsiTheme="minorHAnsi" w:cstheme="minorHAnsi"/>
        </w:rPr>
        <w:t>tehnico</w:t>
      </w:r>
      <w:proofErr w:type="spellEnd"/>
      <w:r w:rsidRPr="00D24034">
        <w:rPr>
          <w:rFonts w:asciiTheme="minorHAnsi" w:hAnsiTheme="minorHAnsi" w:cstheme="minorHAnsi"/>
        </w:rPr>
        <w:t>-economice.</w:t>
      </w:r>
    </w:p>
    <w:p w14:paraId="3AEAF0B2" w14:textId="77777777" w:rsidR="00D24034" w:rsidRPr="00D24034" w:rsidRDefault="00D24034" w:rsidP="00D24034">
      <w:pPr>
        <w:jc w:val="both"/>
        <w:rPr>
          <w:rFonts w:asciiTheme="minorHAnsi" w:hAnsiTheme="minorHAnsi" w:cstheme="minorHAnsi"/>
        </w:rPr>
      </w:pPr>
      <w:r w:rsidRPr="00D24034">
        <w:rPr>
          <w:rFonts w:asciiTheme="minorHAnsi" w:hAnsiTheme="minorHAnsi" w:cstheme="minorHAnsi"/>
        </w:rPr>
        <w:t>Se vor acorda doar punctaje întregi, fără zecimale. Un criteriu/subcriteriu se poate puncta inclusiv cu 0.</w:t>
      </w:r>
    </w:p>
    <w:p w14:paraId="6220AC50" w14:textId="77777777" w:rsidR="00D24034" w:rsidRPr="00D24034" w:rsidRDefault="00D24034" w:rsidP="00D24034">
      <w:pPr>
        <w:jc w:val="both"/>
        <w:rPr>
          <w:rFonts w:asciiTheme="minorHAnsi" w:hAnsiTheme="minorHAnsi" w:cstheme="minorHAnsi"/>
        </w:rPr>
      </w:pPr>
      <w:r w:rsidRPr="00D24034">
        <w:rPr>
          <w:rFonts w:asciiTheme="minorHAnsi" w:hAnsiTheme="minorHAnsi" w:cstheme="minorHAnsi"/>
        </w:rPr>
        <w:t xml:space="preserve">Punctajul aferent unui criteriu reprezintă suma/media aritmetica a punctajelor obținute la fiecare subcriteriu aferent. Punctajul final reprezintă suma punctajelor obținute la toate cele 6 criterii. Solicitantul va selecta opțiunea aplicabilă având în vedere informațiile incluse în formularul cererii de finanțare și in documentele justificative anexate. Evaluatorii </w:t>
      </w:r>
      <w:proofErr w:type="spellStart"/>
      <w:r w:rsidRPr="00D24034">
        <w:rPr>
          <w:rFonts w:asciiTheme="minorHAnsi" w:hAnsiTheme="minorHAnsi" w:cstheme="minorHAnsi"/>
        </w:rPr>
        <w:t>independenti</w:t>
      </w:r>
      <w:proofErr w:type="spellEnd"/>
      <w:r w:rsidRPr="00D24034">
        <w:rPr>
          <w:rFonts w:asciiTheme="minorHAnsi" w:hAnsiTheme="minorHAnsi" w:cstheme="minorHAnsi"/>
        </w:rPr>
        <w:t xml:space="preserve"> vor verifica și certifica opțiunea selectată, punctajul </w:t>
      </w:r>
      <w:proofErr w:type="spellStart"/>
      <w:r w:rsidRPr="00D24034">
        <w:rPr>
          <w:rFonts w:asciiTheme="minorHAnsi" w:hAnsiTheme="minorHAnsi" w:cstheme="minorHAnsi"/>
        </w:rPr>
        <w:t>putand</w:t>
      </w:r>
      <w:proofErr w:type="spellEnd"/>
      <w:r w:rsidRPr="00D24034">
        <w:rPr>
          <w:rFonts w:asciiTheme="minorHAnsi" w:hAnsiTheme="minorHAnsi" w:cstheme="minorHAnsi"/>
        </w:rPr>
        <w:t xml:space="preserve"> fi modificat in </w:t>
      </w:r>
      <w:proofErr w:type="spellStart"/>
      <w:r w:rsidRPr="00D24034">
        <w:rPr>
          <w:rFonts w:asciiTheme="minorHAnsi" w:hAnsiTheme="minorHAnsi" w:cstheme="minorHAnsi"/>
        </w:rPr>
        <w:t>situatia</w:t>
      </w:r>
      <w:proofErr w:type="spellEnd"/>
      <w:r w:rsidRPr="00D24034">
        <w:rPr>
          <w:rFonts w:asciiTheme="minorHAnsi" w:hAnsiTheme="minorHAnsi" w:cstheme="minorHAnsi"/>
        </w:rPr>
        <w:t xml:space="preserve"> in care </w:t>
      </w:r>
      <w:proofErr w:type="spellStart"/>
      <w:r w:rsidRPr="00D24034">
        <w:rPr>
          <w:rFonts w:asciiTheme="minorHAnsi" w:hAnsiTheme="minorHAnsi" w:cstheme="minorHAnsi"/>
        </w:rPr>
        <w:t>optiunea</w:t>
      </w:r>
      <w:proofErr w:type="spellEnd"/>
      <w:r w:rsidRPr="00D24034">
        <w:rPr>
          <w:rFonts w:asciiTheme="minorHAnsi" w:hAnsiTheme="minorHAnsi" w:cstheme="minorHAnsi"/>
        </w:rPr>
        <w:t xml:space="preserve"> selectata nu corespunde cu </w:t>
      </w:r>
      <w:proofErr w:type="spellStart"/>
      <w:r w:rsidRPr="00D24034">
        <w:rPr>
          <w:rFonts w:asciiTheme="minorHAnsi" w:hAnsiTheme="minorHAnsi" w:cstheme="minorHAnsi"/>
        </w:rPr>
        <w:t>situatia</w:t>
      </w:r>
      <w:proofErr w:type="spellEnd"/>
      <w:r w:rsidRPr="00D24034">
        <w:rPr>
          <w:rFonts w:asciiTheme="minorHAnsi" w:hAnsiTheme="minorHAnsi" w:cstheme="minorHAnsi"/>
        </w:rPr>
        <w:t xml:space="preserve"> descrisa in cererea de </w:t>
      </w:r>
      <w:proofErr w:type="spellStart"/>
      <w:r w:rsidRPr="00D24034">
        <w:rPr>
          <w:rFonts w:asciiTheme="minorHAnsi" w:hAnsiTheme="minorHAnsi" w:cstheme="minorHAnsi"/>
        </w:rPr>
        <w:t>finantare</w:t>
      </w:r>
      <w:proofErr w:type="spellEnd"/>
      <w:r w:rsidRPr="00D24034">
        <w:rPr>
          <w:rFonts w:asciiTheme="minorHAnsi" w:hAnsiTheme="minorHAnsi" w:cstheme="minorHAnsi"/>
        </w:rPr>
        <w:t xml:space="preserve"> si anexele la aceasta.</w:t>
      </w:r>
    </w:p>
    <w:p w14:paraId="1A7F5620" w14:textId="77777777" w:rsidR="00D24034" w:rsidRPr="00D24034" w:rsidRDefault="00D24034" w:rsidP="00D24034">
      <w:pPr>
        <w:jc w:val="both"/>
        <w:rPr>
          <w:rFonts w:asciiTheme="minorHAnsi" w:hAnsiTheme="minorHAnsi" w:cstheme="minorHAnsi"/>
        </w:rPr>
      </w:pPr>
      <w:r w:rsidRPr="00D24034">
        <w:rPr>
          <w:rFonts w:asciiTheme="minorHAnsi" w:hAnsiTheme="minorHAnsi" w:cstheme="minorHAnsi"/>
        </w:rPr>
        <w:t xml:space="preserve">Diferența maximă admisă între punctajele acordate de evaluatori pentru fiecare subcriteriu al grilei de evaluare tehnică </w:t>
      </w:r>
      <w:proofErr w:type="spellStart"/>
      <w:r w:rsidRPr="00D24034">
        <w:rPr>
          <w:rFonts w:asciiTheme="minorHAnsi" w:hAnsiTheme="minorHAnsi" w:cstheme="minorHAnsi"/>
        </w:rPr>
        <w:t>şi</w:t>
      </w:r>
      <w:proofErr w:type="spellEnd"/>
      <w:r w:rsidRPr="00D24034">
        <w:rPr>
          <w:rFonts w:asciiTheme="minorHAnsi" w:hAnsiTheme="minorHAnsi" w:cstheme="minorHAnsi"/>
        </w:rPr>
        <w:t xml:space="preserve"> financiară este de 1 punct. </w:t>
      </w:r>
    </w:p>
    <w:p w14:paraId="2217D408" w14:textId="77777777" w:rsidR="00D24034" w:rsidRPr="00D24034" w:rsidRDefault="00D24034" w:rsidP="00D24034">
      <w:pPr>
        <w:rPr>
          <w:rFonts w:asciiTheme="minorHAnsi" w:hAnsiTheme="minorHAnsi" w:cstheme="minorHAnsi"/>
        </w:rPr>
      </w:pPr>
    </w:p>
    <w:p w14:paraId="072DF88C" w14:textId="77777777" w:rsidR="00D24034" w:rsidRPr="00D24034" w:rsidRDefault="00D24034" w:rsidP="00D24034">
      <w:pPr>
        <w:rPr>
          <w:rFonts w:asciiTheme="minorHAnsi" w:hAnsiTheme="minorHAnsi" w:cstheme="minorHAnsi"/>
        </w:rPr>
      </w:pPr>
    </w:p>
    <w:p w14:paraId="09A4CAD6" w14:textId="77777777" w:rsidR="00D24034" w:rsidRPr="00D24034" w:rsidRDefault="00D24034" w:rsidP="00D24034">
      <w:pPr>
        <w:rPr>
          <w:rFonts w:asciiTheme="minorHAnsi" w:hAnsiTheme="minorHAnsi" w:cstheme="minorHAnsi"/>
        </w:rPr>
      </w:pPr>
    </w:p>
    <w:p w14:paraId="1C911C7F" w14:textId="77777777" w:rsidR="00D24034" w:rsidRDefault="00D24034" w:rsidP="00762CF4">
      <w:pPr>
        <w:rPr>
          <w:rFonts w:asciiTheme="minorHAnsi" w:hAnsiTheme="minorHAnsi" w:cstheme="minorHAnsi"/>
        </w:rPr>
      </w:pPr>
    </w:p>
    <w:sectPr w:rsidR="00D24034" w:rsidSect="00D24034">
      <w:headerReference w:type="default" r:id="rId9"/>
      <w:footerReference w:type="default" r:id="rId10"/>
      <w:headerReference w:type="first" r:id="rId11"/>
      <w:footerReference w:type="first" r:id="rId12"/>
      <w:pgSz w:w="16838" w:h="11906" w:orient="landscape" w:code="9"/>
      <w:pgMar w:top="1247" w:right="1103" w:bottom="1985"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2BF36" w14:textId="77777777" w:rsidR="003A44FD" w:rsidRDefault="003A44FD">
      <w:r>
        <w:separator/>
      </w:r>
    </w:p>
  </w:endnote>
  <w:endnote w:type="continuationSeparator" w:id="0">
    <w:p w14:paraId="208B2504" w14:textId="77777777" w:rsidR="003A44FD" w:rsidRDefault="003A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3A44FD" w14:paraId="03611356" w14:textId="77777777">
      <w:trPr>
        <w:cantSplit/>
        <w:trHeight w:hRule="exact" w:val="340"/>
        <w:hidden/>
      </w:trPr>
      <w:tc>
        <w:tcPr>
          <w:tcW w:w="9210" w:type="dxa"/>
        </w:tcPr>
        <w:p w14:paraId="3381532F" w14:textId="77777777" w:rsidR="003A44FD" w:rsidRDefault="003A44FD">
          <w:pPr>
            <w:rPr>
              <w:vanish/>
              <w:sz w:val="20"/>
            </w:rPr>
          </w:pPr>
        </w:p>
      </w:tc>
    </w:tr>
  </w:tbl>
  <w:p w14:paraId="3E2F74E0" w14:textId="77777777" w:rsidR="003A44FD" w:rsidRDefault="003A44FD" w:rsidP="00F12E7F">
    <w:r>
      <w:rPr>
        <w:noProof/>
        <w:lang w:val="en-US" w:eastAsia="en-US"/>
      </w:rPr>
      <w:drawing>
        <wp:anchor distT="0" distB="0" distL="114300" distR="114300" simplePos="0" relativeHeight="251661312" behindDoc="0" locked="0" layoutInCell="1" allowOverlap="1" wp14:anchorId="0E087C95" wp14:editId="76A02B81">
          <wp:simplePos x="0" y="0"/>
          <wp:positionH relativeFrom="column">
            <wp:posOffset>-572770</wp:posOffset>
          </wp:positionH>
          <wp:positionV relativeFrom="paragraph">
            <wp:posOffset>-238125</wp:posOffset>
          </wp:positionV>
          <wp:extent cx="10926445" cy="89535"/>
          <wp:effectExtent l="0" t="0" r="8255" b="5715"/>
          <wp:wrapNone/>
          <wp:docPr id="1222696276"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3360" behindDoc="0" locked="0" layoutInCell="1" allowOverlap="1" wp14:anchorId="79B1E9B9" wp14:editId="396053C5">
          <wp:simplePos x="0" y="0"/>
          <wp:positionH relativeFrom="column">
            <wp:posOffset>3966845</wp:posOffset>
          </wp:positionH>
          <wp:positionV relativeFrom="paragraph">
            <wp:posOffset>-450215</wp:posOffset>
          </wp:positionV>
          <wp:extent cx="1952625" cy="156845"/>
          <wp:effectExtent l="0" t="0" r="9525" b="0"/>
          <wp:wrapNone/>
          <wp:docPr id="72864296"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g">
          <w:drawing>
            <wp:anchor distT="0" distB="0" distL="114300" distR="114300" simplePos="0" relativeHeight="251662336" behindDoc="0" locked="0" layoutInCell="1" allowOverlap="1" wp14:anchorId="3F7A8642" wp14:editId="5A7D55B6">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41D84" w14:textId="77777777" w:rsidR="003A44FD" w:rsidRDefault="003A44F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6ABD23C0" w14:textId="77777777" w:rsidR="003A44FD" w:rsidRPr="00F914B7" w:rsidRDefault="003A44FD"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7A8642"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4"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3C141D84" w14:textId="77777777" w:rsidR="00C02B4D" w:rsidRDefault="00C02B4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6ABD23C0" w14:textId="77777777" w:rsidR="00C02B4D" w:rsidRPr="00F914B7" w:rsidRDefault="00C02B4D"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154E08C0" wp14:editId="6DB27B39">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6FF9BD6" w14:textId="77777777" w:rsidR="003A44FD" w:rsidRDefault="003A44FD"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0A3318" w14:textId="77777777" w:rsidR="003A44FD" w:rsidRDefault="003A44FD"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56C4BC" w14:textId="77777777" w:rsidR="003A44FD" w:rsidRPr="00FA2B09" w:rsidRDefault="003A44FD"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E08C0"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36FF9BD6" w14:textId="77777777" w:rsidR="00C02B4D" w:rsidRDefault="00C02B4D"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0A3318" w14:textId="77777777" w:rsidR="00C02B4D" w:rsidRDefault="00C02B4D"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56C4BC" w14:textId="77777777" w:rsidR="00C02B4D" w:rsidRPr="00FA2B09" w:rsidRDefault="00C02B4D"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3DA39CC7" w14:textId="77777777" w:rsidR="003A44FD" w:rsidRDefault="003A44FD">
    <w:pPr>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3A164" w14:textId="77777777" w:rsidR="003A44FD" w:rsidRDefault="003A44FD">
    <w:r>
      <w:rPr>
        <w:noProof/>
        <w:lang w:val="en-US" w:eastAsia="en-US"/>
      </w:rPr>
      <mc:AlternateContent>
        <mc:Choice Requires="wps">
          <w:drawing>
            <wp:anchor distT="0" distB="0" distL="114300" distR="114300" simplePos="0" relativeHeight="251655168" behindDoc="0" locked="0" layoutInCell="1" allowOverlap="1" wp14:anchorId="59D98BC1" wp14:editId="09D358E3">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224743B" w14:textId="77777777" w:rsidR="003A44FD" w:rsidRDefault="003A44FD"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BF471" w14:textId="77777777" w:rsidR="003A44FD" w:rsidRDefault="003A44FD"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32D7A61" w14:textId="77777777" w:rsidR="003A44FD" w:rsidRPr="00FA2B09" w:rsidRDefault="003A44FD"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D98BC1"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7224743B" w14:textId="77777777" w:rsidR="00C02B4D" w:rsidRDefault="00C02B4D"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BF471" w14:textId="77777777" w:rsidR="00C02B4D" w:rsidRDefault="00C02B4D"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32D7A61" w14:textId="77777777" w:rsidR="00C02B4D" w:rsidRPr="00FA2B09" w:rsidRDefault="00C02B4D"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0C05B3EA" wp14:editId="51D3DB5E">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4B414" w14:textId="77777777" w:rsidR="003A44FD" w:rsidRDefault="003A44FD"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2FD4A71" w14:textId="77777777" w:rsidR="003A44FD" w:rsidRPr="00B77B68" w:rsidRDefault="003A44FD"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A1DAF76" w14:textId="77777777" w:rsidR="003A44FD" w:rsidRPr="00C9311C" w:rsidRDefault="003A44FD"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5B3EA"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5984B414" w14:textId="77777777" w:rsidR="00C02B4D" w:rsidRDefault="00C02B4D"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2FD4A71" w14:textId="77777777" w:rsidR="00C02B4D" w:rsidRPr="00B77B68" w:rsidRDefault="00C02B4D"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A1DAF76" w14:textId="77777777" w:rsidR="00C02B4D" w:rsidRPr="00C9311C" w:rsidRDefault="00C02B4D"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47938A4D" wp14:editId="022D8E0F">
          <wp:simplePos x="0" y="0"/>
          <wp:positionH relativeFrom="column">
            <wp:posOffset>-71120</wp:posOffset>
          </wp:positionH>
          <wp:positionV relativeFrom="paragraph">
            <wp:posOffset>-109855</wp:posOffset>
          </wp:positionV>
          <wp:extent cx="847725" cy="690245"/>
          <wp:effectExtent l="0" t="0" r="9525" b="0"/>
          <wp:wrapNone/>
          <wp:docPr id="1739890997"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28AF8003" wp14:editId="6FCEAD29">
          <wp:simplePos x="0" y="0"/>
          <wp:positionH relativeFrom="column">
            <wp:posOffset>3789680</wp:posOffset>
          </wp:positionH>
          <wp:positionV relativeFrom="paragraph">
            <wp:posOffset>-426085</wp:posOffset>
          </wp:positionV>
          <wp:extent cx="1952625" cy="156845"/>
          <wp:effectExtent l="0" t="0" r="9525" b="0"/>
          <wp:wrapNone/>
          <wp:docPr id="413817107"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66D5E5F8" wp14:editId="36E44079">
          <wp:simplePos x="0" y="0"/>
          <wp:positionH relativeFrom="column">
            <wp:posOffset>-696595</wp:posOffset>
          </wp:positionH>
          <wp:positionV relativeFrom="paragraph">
            <wp:posOffset>-233680</wp:posOffset>
          </wp:positionV>
          <wp:extent cx="10817225" cy="104140"/>
          <wp:effectExtent l="0" t="0" r="3175" b="0"/>
          <wp:wrapNone/>
          <wp:docPr id="25297571"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0998F" w14:textId="77777777" w:rsidR="003A44FD" w:rsidRDefault="003A44FD">
      <w:r>
        <w:separator/>
      </w:r>
    </w:p>
  </w:footnote>
  <w:footnote w:type="continuationSeparator" w:id="0">
    <w:p w14:paraId="5FFCD682" w14:textId="77777777" w:rsidR="003A44FD" w:rsidRDefault="003A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6EAA7" w14:textId="66C96116" w:rsidR="003A44FD" w:rsidRPr="00851382" w:rsidRDefault="003A44FD">
    <w:pPr>
      <w:pStyle w:val="BalloonTex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5E2228FF" wp14:editId="5F8BB76B">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A3294" w14:textId="77777777" w:rsidR="003A44FD" w:rsidRDefault="003A44FD" w:rsidP="00376CFE">
                            <w:pPr>
                              <w:spacing w:line="330" w:lineRule="auto"/>
                            </w:pPr>
                          </w:p>
                          <w:p w14:paraId="69C342B0" w14:textId="77777777" w:rsidR="003A44FD" w:rsidRPr="00851382" w:rsidRDefault="003A44FD"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E2228FF"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6D8A3294" w14:textId="77777777" w:rsidR="00C02B4D" w:rsidRDefault="00C02B4D" w:rsidP="00376CFE">
                      <w:pPr>
                        <w:spacing w:line="330" w:lineRule="auto"/>
                      </w:pPr>
                    </w:p>
                    <w:p w14:paraId="69C342B0" w14:textId="77777777" w:rsidR="00C02B4D" w:rsidRPr="00851382" w:rsidRDefault="00C02B4D"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B613A3">
      <w:rPr>
        <w:noProof/>
        <w:color w:val="999999"/>
        <w:sz w:val="20"/>
        <w:szCs w:val="20"/>
      </w:rPr>
      <w:t>14</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B613A3">
      <w:rPr>
        <w:noProof/>
        <w:color w:val="999999"/>
        <w:sz w:val="20"/>
        <w:szCs w:val="20"/>
      </w:rPr>
      <w:t>16</w:t>
    </w:r>
    <w:r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D7844" w14:textId="77777777" w:rsidR="003A44FD" w:rsidRDefault="003A44FD">
    <w:pPr>
      <w:pStyle w:val="BalloonText"/>
      <w:tabs>
        <w:tab w:val="left" w:pos="6473"/>
      </w:tabs>
    </w:pPr>
    <w:r>
      <w:rPr>
        <w:noProof/>
        <w:lang w:val="en-US" w:eastAsia="en-US"/>
      </w:rPr>
      <w:drawing>
        <wp:anchor distT="0" distB="0" distL="114300" distR="114300" simplePos="0" relativeHeight="251653120" behindDoc="0" locked="0" layoutInCell="1" allowOverlap="1" wp14:anchorId="732E32DD" wp14:editId="4E623D8C">
          <wp:simplePos x="0" y="0"/>
          <wp:positionH relativeFrom="column">
            <wp:posOffset>-6350</wp:posOffset>
          </wp:positionH>
          <wp:positionV relativeFrom="paragraph">
            <wp:posOffset>-287020</wp:posOffset>
          </wp:positionV>
          <wp:extent cx="2181225" cy="452755"/>
          <wp:effectExtent l="0" t="0" r="0" b="0"/>
          <wp:wrapNone/>
          <wp:docPr id="1339346890"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096" behindDoc="0" locked="0" layoutInCell="1" allowOverlap="1" wp14:anchorId="29E0080A" wp14:editId="12A13BDB">
          <wp:simplePos x="0" y="0"/>
          <wp:positionH relativeFrom="column">
            <wp:posOffset>3908425</wp:posOffset>
          </wp:positionH>
          <wp:positionV relativeFrom="paragraph">
            <wp:posOffset>-590550</wp:posOffset>
          </wp:positionV>
          <wp:extent cx="880110" cy="929640"/>
          <wp:effectExtent l="0" t="0" r="0" b="0"/>
          <wp:wrapNone/>
          <wp:docPr id="83643537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4E81FA54" wp14:editId="6B6D4413">
          <wp:simplePos x="0" y="0"/>
          <wp:positionH relativeFrom="column">
            <wp:posOffset>7947025</wp:posOffset>
          </wp:positionH>
          <wp:positionV relativeFrom="paragraph">
            <wp:posOffset>-339090</wp:posOffset>
          </wp:positionV>
          <wp:extent cx="1733550" cy="504825"/>
          <wp:effectExtent l="0" t="0" r="0" b="0"/>
          <wp:wrapNone/>
          <wp:docPr id="1458616894"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D526DF"/>
    <w:multiLevelType w:val="hybridMultilevel"/>
    <w:tmpl w:val="CBAE4BB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91172BD"/>
    <w:multiLevelType w:val="hybridMultilevel"/>
    <w:tmpl w:val="35F43F88"/>
    <w:lvl w:ilvl="0" w:tplc="0418001B">
      <w:start w:val="1"/>
      <w:numFmt w:val="lowerRoman"/>
      <w:lvlText w:val="%1."/>
      <w:lvlJc w:val="righ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4" w15:restartNumberingAfterBreak="0">
    <w:nsid w:val="1ADE69A3"/>
    <w:multiLevelType w:val="hybridMultilevel"/>
    <w:tmpl w:val="CB1EF7FE"/>
    <w:lvl w:ilvl="0" w:tplc="5B32E20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1BC4635F"/>
    <w:multiLevelType w:val="hybridMultilevel"/>
    <w:tmpl w:val="05EC8B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F9964B8"/>
    <w:multiLevelType w:val="hybridMultilevel"/>
    <w:tmpl w:val="9ACC1140"/>
    <w:lvl w:ilvl="0" w:tplc="1D84D460">
      <w:start w:val="1"/>
      <w:numFmt w:val="bullet"/>
      <w:pStyle w:val="TOC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5"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2D0BD2"/>
    <w:multiLevelType w:val="hybridMultilevel"/>
    <w:tmpl w:val="CB484488"/>
    <w:lvl w:ilvl="0" w:tplc="0BEE0B46">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4"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21B53E7"/>
    <w:multiLevelType w:val="hybridMultilevel"/>
    <w:tmpl w:val="601A5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2073459014">
    <w:abstractNumId w:val="13"/>
  </w:num>
  <w:num w:numId="2" w16cid:durableId="1454590594">
    <w:abstractNumId w:val="10"/>
  </w:num>
  <w:num w:numId="3" w16cid:durableId="1297175647">
    <w:abstractNumId w:val="9"/>
  </w:num>
  <w:num w:numId="4" w16cid:durableId="1610702654">
    <w:abstractNumId w:val="8"/>
  </w:num>
  <w:num w:numId="5" w16cid:durableId="569387679">
    <w:abstractNumId w:val="11"/>
  </w:num>
  <w:num w:numId="6" w16cid:durableId="628516682">
    <w:abstractNumId w:val="14"/>
  </w:num>
  <w:num w:numId="7" w16cid:durableId="1430151271">
    <w:abstractNumId w:val="7"/>
  </w:num>
  <w:num w:numId="8" w16cid:durableId="331304228">
    <w:abstractNumId w:val="15"/>
  </w:num>
  <w:num w:numId="9" w16cid:durableId="924725259">
    <w:abstractNumId w:val="19"/>
  </w:num>
  <w:num w:numId="10" w16cid:durableId="703286500">
    <w:abstractNumId w:val="18"/>
  </w:num>
  <w:num w:numId="11" w16cid:durableId="772021357">
    <w:abstractNumId w:val="22"/>
  </w:num>
  <w:num w:numId="12" w16cid:durableId="358898969">
    <w:abstractNumId w:val="25"/>
  </w:num>
  <w:num w:numId="13" w16cid:durableId="1565069918">
    <w:abstractNumId w:val="27"/>
  </w:num>
  <w:num w:numId="14" w16cid:durableId="316346353">
    <w:abstractNumId w:val="24"/>
  </w:num>
  <w:num w:numId="15" w16cid:durableId="592783696">
    <w:abstractNumId w:val="16"/>
  </w:num>
  <w:num w:numId="16" w16cid:durableId="2129812843">
    <w:abstractNumId w:val="12"/>
  </w:num>
  <w:num w:numId="17" w16cid:durableId="984167675">
    <w:abstractNumId w:val="28"/>
  </w:num>
  <w:num w:numId="18" w16cid:durableId="389421783">
    <w:abstractNumId w:val="3"/>
  </w:num>
  <w:num w:numId="19" w16cid:durableId="1274628697">
    <w:abstractNumId w:val="23"/>
  </w:num>
  <w:num w:numId="20" w16cid:durableId="1806044338">
    <w:abstractNumId w:val="1"/>
  </w:num>
  <w:num w:numId="21" w16cid:durableId="1190142736">
    <w:abstractNumId w:val="5"/>
  </w:num>
  <w:num w:numId="22" w16cid:durableId="349182350">
    <w:abstractNumId w:val="4"/>
  </w:num>
  <w:num w:numId="23" w16cid:durableId="785541686">
    <w:abstractNumId w:val="21"/>
  </w:num>
  <w:num w:numId="24" w16cid:durableId="706636148">
    <w:abstractNumId w:val="0"/>
  </w:num>
  <w:num w:numId="25" w16cid:durableId="459616016">
    <w:abstractNumId w:val="17"/>
  </w:num>
  <w:num w:numId="26" w16cid:durableId="2075619000">
    <w:abstractNumId w:val="26"/>
  </w:num>
  <w:num w:numId="27" w16cid:durableId="315233463">
    <w:abstractNumId w:val="6"/>
  </w:num>
  <w:num w:numId="28" w16cid:durableId="904484597">
    <w:abstractNumId w:val="2"/>
  </w:num>
  <w:num w:numId="29" w16cid:durableId="493795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embedSystemFonts/>
  <w:activeWritingStyle w:appName="MSWord" w:lang="fr-FR" w:vendorID="64" w:dllVersion="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0E7"/>
    <w:rsid w:val="0000112B"/>
    <w:rsid w:val="0002213A"/>
    <w:rsid w:val="00036467"/>
    <w:rsid w:val="0005059C"/>
    <w:rsid w:val="000719E7"/>
    <w:rsid w:val="00072DDE"/>
    <w:rsid w:val="00073B0A"/>
    <w:rsid w:val="00077C47"/>
    <w:rsid w:val="0009018B"/>
    <w:rsid w:val="00094830"/>
    <w:rsid w:val="000C2AAE"/>
    <w:rsid w:val="000D0867"/>
    <w:rsid w:val="000E342C"/>
    <w:rsid w:val="000F0FDA"/>
    <w:rsid w:val="00104A62"/>
    <w:rsid w:val="001169D2"/>
    <w:rsid w:val="001175F2"/>
    <w:rsid w:val="00126A18"/>
    <w:rsid w:val="00144BFD"/>
    <w:rsid w:val="001551F3"/>
    <w:rsid w:val="00173F57"/>
    <w:rsid w:val="0019053C"/>
    <w:rsid w:val="00193043"/>
    <w:rsid w:val="001A3C77"/>
    <w:rsid w:val="001C1D6F"/>
    <w:rsid w:val="001D22EE"/>
    <w:rsid w:val="001D3C2B"/>
    <w:rsid w:val="001D6A1D"/>
    <w:rsid w:val="001F0DBC"/>
    <w:rsid w:val="00210441"/>
    <w:rsid w:val="00223EFE"/>
    <w:rsid w:val="00233CB9"/>
    <w:rsid w:val="002345CE"/>
    <w:rsid w:val="00254621"/>
    <w:rsid w:val="0026149E"/>
    <w:rsid w:val="002739A9"/>
    <w:rsid w:val="00275F22"/>
    <w:rsid w:val="0029030C"/>
    <w:rsid w:val="00292F7E"/>
    <w:rsid w:val="002B23FB"/>
    <w:rsid w:val="002B3BB9"/>
    <w:rsid w:val="002B63E3"/>
    <w:rsid w:val="002C1C1B"/>
    <w:rsid w:val="002D0255"/>
    <w:rsid w:val="002E07E9"/>
    <w:rsid w:val="002E5002"/>
    <w:rsid w:val="002E6FD0"/>
    <w:rsid w:val="002F1246"/>
    <w:rsid w:val="00300B59"/>
    <w:rsid w:val="00310E75"/>
    <w:rsid w:val="003270E0"/>
    <w:rsid w:val="00336348"/>
    <w:rsid w:val="00337EFF"/>
    <w:rsid w:val="00346A8F"/>
    <w:rsid w:val="003756B2"/>
    <w:rsid w:val="00376CFE"/>
    <w:rsid w:val="00384FD1"/>
    <w:rsid w:val="00390204"/>
    <w:rsid w:val="003A2FFB"/>
    <w:rsid w:val="003A44FD"/>
    <w:rsid w:val="003E2E03"/>
    <w:rsid w:val="003E5F2B"/>
    <w:rsid w:val="00410A27"/>
    <w:rsid w:val="00410B29"/>
    <w:rsid w:val="00411AF1"/>
    <w:rsid w:val="00413C8B"/>
    <w:rsid w:val="00425807"/>
    <w:rsid w:val="00474F02"/>
    <w:rsid w:val="00491E3D"/>
    <w:rsid w:val="0049229A"/>
    <w:rsid w:val="00497071"/>
    <w:rsid w:val="004B12BB"/>
    <w:rsid w:val="004B7354"/>
    <w:rsid w:val="004D1FBF"/>
    <w:rsid w:val="004D41C2"/>
    <w:rsid w:val="004E1277"/>
    <w:rsid w:val="00523BEA"/>
    <w:rsid w:val="00544613"/>
    <w:rsid w:val="00544BB2"/>
    <w:rsid w:val="00552A02"/>
    <w:rsid w:val="005648FE"/>
    <w:rsid w:val="00576BF2"/>
    <w:rsid w:val="0057753A"/>
    <w:rsid w:val="00586EAF"/>
    <w:rsid w:val="005A11B5"/>
    <w:rsid w:val="005A4BCE"/>
    <w:rsid w:val="005A6B00"/>
    <w:rsid w:val="005B0359"/>
    <w:rsid w:val="005B5BCE"/>
    <w:rsid w:val="005C21C9"/>
    <w:rsid w:val="005C5703"/>
    <w:rsid w:val="005C7AFF"/>
    <w:rsid w:val="005F5272"/>
    <w:rsid w:val="005F76A4"/>
    <w:rsid w:val="00606F3B"/>
    <w:rsid w:val="00610922"/>
    <w:rsid w:val="00613D0C"/>
    <w:rsid w:val="00614862"/>
    <w:rsid w:val="0062728A"/>
    <w:rsid w:val="00633D24"/>
    <w:rsid w:val="00634D63"/>
    <w:rsid w:val="00641515"/>
    <w:rsid w:val="00643AC4"/>
    <w:rsid w:val="006562FA"/>
    <w:rsid w:val="006A0421"/>
    <w:rsid w:val="006A2345"/>
    <w:rsid w:val="006A4435"/>
    <w:rsid w:val="006A5A7E"/>
    <w:rsid w:val="006B5DBA"/>
    <w:rsid w:val="006B6994"/>
    <w:rsid w:val="006B79B9"/>
    <w:rsid w:val="006B79D4"/>
    <w:rsid w:val="00710167"/>
    <w:rsid w:val="00710566"/>
    <w:rsid w:val="007147C3"/>
    <w:rsid w:val="00715B79"/>
    <w:rsid w:val="007165E0"/>
    <w:rsid w:val="007209E0"/>
    <w:rsid w:val="007214ED"/>
    <w:rsid w:val="00726E31"/>
    <w:rsid w:val="007465E1"/>
    <w:rsid w:val="00752743"/>
    <w:rsid w:val="00754551"/>
    <w:rsid w:val="00762CF4"/>
    <w:rsid w:val="00762EE9"/>
    <w:rsid w:val="00793632"/>
    <w:rsid w:val="007A4A7B"/>
    <w:rsid w:val="007A69A6"/>
    <w:rsid w:val="007B0B16"/>
    <w:rsid w:val="007B576F"/>
    <w:rsid w:val="007C403D"/>
    <w:rsid w:val="007D6AE4"/>
    <w:rsid w:val="007D6D8F"/>
    <w:rsid w:val="007E7CB2"/>
    <w:rsid w:val="007F0666"/>
    <w:rsid w:val="00801ED1"/>
    <w:rsid w:val="00803423"/>
    <w:rsid w:val="00810A63"/>
    <w:rsid w:val="00814C85"/>
    <w:rsid w:val="008159AF"/>
    <w:rsid w:val="0081794C"/>
    <w:rsid w:val="008247D4"/>
    <w:rsid w:val="00830720"/>
    <w:rsid w:val="00832A35"/>
    <w:rsid w:val="00841F4E"/>
    <w:rsid w:val="00846740"/>
    <w:rsid w:val="008509F7"/>
    <w:rsid w:val="00851382"/>
    <w:rsid w:val="00874446"/>
    <w:rsid w:val="00876746"/>
    <w:rsid w:val="0088290B"/>
    <w:rsid w:val="008870EB"/>
    <w:rsid w:val="008A2945"/>
    <w:rsid w:val="008B40AD"/>
    <w:rsid w:val="008B4E91"/>
    <w:rsid w:val="008C024B"/>
    <w:rsid w:val="008C13DC"/>
    <w:rsid w:val="008C6C20"/>
    <w:rsid w:val="008C75D8"/>
    <w:rsid w:val="008D1984"/>
    <w:rsid w:val="008D7939"/>
    <w:rsid w:val="008E7688"/>
    <w:rsid w:val="008F330E"/>
    <w:rsid w:val="00903387"/>
    <w:rsid w:val="009051BC"/>
    <w:rsid w:val="00905BB8"/>
    <w:rsid w:val="00931DC6"/>
    <w:rsid w:val="00936CF8"/>
    <w:rsid w:val="00942170"/>
    <w:rsid w:val="009522F0"/>
    <w:rsid w:val="0095350D"/>
    <w:rsid w:val="0095716B"/>
    <w:rsid w:val="00961A8D"/>
    <w:rsid w:val="0097444F"/>
    <w:rsid w:val="00976BC5"/>
    <w:rsid w:val="0098234F"/>
    <w:rsid w:val="009B522F"/>
    <w:rsid w:val="009B73BD"/>
    <w:rsid w:val="009C645D"/>
    <w:rsid w:val="009D60B0"/>
    <w:rsid w:val="009E522C"/>
    <w:rsid w:val="009E62AD"/>
    <w:rsid w:val="009F711B"/>
    <w:rsid w:val="00A076DB"/>
    <w:rsid w:val="00A15CEA"/>
    <w:rsid w:val="00A243A8"/>
    <w:rsid w:val="00A43E51"/>
    <w:rsid w:val="00A47D52"/>
    <w:rsid w:val="00A5050F"/>
    <w:rsid w:val="00A50D61"/>
    <w:rsid w:val="00A52ED3"/>
    <w:rsid w:val="00A569C8"/>
    <w:rsid w:val="00A623B8"/>
    <w:rsid w:val="00A93E60"/>
    <w:rsid w:val="00AA1EF0"/>
    <w:rsid w:val="00AB4CA9"/>
    <w:rsid w:val="00AC3B36"/>
    <w:rsid w:val="00AD4041"/>
    <w:rsid w:val="00AE7C2D"/>
    <w:rsid w:val="00AF3AC0"/>
    <w:rsid w:val="00B15233"/>
    <w:rsid w:val="00B23360"/>
    <w:rsid w:val="00B27032"/>
    <w:rsid w:val="00B3488E"/>
    <w:rsid w:val="00B4488E"/>
    <w:rsid w:val="00B5528C"/>
    <w:rsid w:val="00B613A3"/>
    <w:rsid w:val="00B63C70"/>
    <w:rsid w:val="00B77680"/>
    <w:rsid w:val="00B77B68"/>
    <w:rsid w:val="00B86D76"/>
    <w:rsid w:val="00B965DD"/>
    <w:rsid w:val="00BB0B21"/>
    <w:rsid w:val="00BB4C93"/>
    <w:rsid w:val="00BC49DF"/>
    <w:rsid w:val="00BD3175"/>
    <w:rsid w:val="00BD5377"/>
    <w:rsid w:val="00BF316A"/>
    <w:rsid w:val="00BF5A0A"/>
    <w:rsid w:val="00C01562"/>
    <w:rsid w:val="00C0253D"/>
    <w:rsid w:val="00C02B4D"/>
    <w:rsid w:val="00C05C7A"/>
    <w:rsid w:val="00C24D62"/>
    <w:rsid w:val="00C32AF6"/>
    <w:rsid w:val="00C42654"/>
    <w:rsid w:val="00C62C2C"/>
    <w:rsid w:val="00C65CDC"/>
    <w:rsid w:val="00C82AD1"/>
    <w:rsid w:val="00C87C2F"/>
    <w:rsid w:val="00C96D09"/>
    <w:rsid w:val="00CC2EEB"/>
    <w:rsid w:val="00CC2EF3"/>
    <w:rsid w:val="00CC6C98"/>
    <w:rsid w:val="00CD6DD0"/>
    <w:rsid w:val="00CE7DE8"/>
    <w:rsid w:val="00CF2072"/>
    <w:rsid w:val="00D01085"/>
    <w:rsid w:val="00D02023"/>
    <w:rsid w:val="00D06131"/>
    <w:rsid w:val="00D21C1C"/>
    <w:rsid w:val="00D22014"/>
    <w:rsid w:val="00D2380B"/>
    <w:rsid w:val="00D24034"/>
    <w:rsid w:val="00D257D9"/>
    <w:rsid w:val="00D36CF5"/>
    <w:rsid w:val="00D40A4F"/>
    <w:rsid w:val="00D507A4"/>
    <w:rsid w:val="00D50904"/>
    <w:rsid w:val="00D563B9"/>
    <w:rsid w:val="00D63F0A"/>
    <w:rsid w:val="00D70252"/>
    <w:rsid w:val="00D77273"/>
    <w:rsid w:val="00D87A99"/>
    <w:rsid w:val="00D94812"/>
    <w:rsid w:val="00DA16AE"/>
    <w:rsid w:val="00DA73A1"/>
    <w:rsid w:val="00DC1799"/>
    <w:rsid w:val="00DE17C3"/>
    <w:rsid w:val="00DF4CC3"/>
    <w:rsid w:val="00E34319"/>
    <w:rsid w:val="00E753B1"/>
    <w:rsid w:val="00EE1622"/>
    <w:rsid w:val="00EF2EC8"/>
    <w:rsid w:val="00EF6CD7"/>
    <w:rsid w:val="00F04032"/>
    <w:rsid w:val="00F12E7F"/>
    <w:rsid w:val="00F32CDA"/>
    <w:rsid w:val="00F450C3"/>
    <w:rsid w:val="00F50305"/>
    <w:rsid w:val="00F5265E"/>
    <w:rsid w:val="00F7359A"/>
    <w:rsid w:val="00F73AFF"/>
    <w:rsid w:val="00FB6EB9"/>
    <w:rsid w:val="00FB7DD5"/>
    <w:rsid w:val="00FD0A9A"/>
    <w:rsid w:val="00FD1628"/>
    <w:rsid w:val="00FD2955"/>
    <w:rsid w:val="00FF0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6521E058"/>
  <w15:chartTrackingRefBased/>
  <w15:docId w15:val="{C46DA80A-FCC6-4606-AD02-60062E08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Heading1">
    <w:name w:val="heading 1"/>
    <w:basedOn w:val="Normal"/>
    <w:next w:val="Normal"/>
    <w:link w:val="Heading1Char"/>
    <w:qFormat/>
    <w:pPr>
      <w:keepNext/>
      <w:spacing w:before="240" w:after="60"/>
      <w:outlineLvl w:val="0"/>
    </w:pPr>
    <w:rPr>
      <w:rFonts w:cs="Arial"/>
      <w:b/>
      <w:bCs/>
      <w:kern w:val="32"/>
      <w:sz w:val="32"/>
      <w:szCs w:val="32"/>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aliases w:val="Podpodkapitola,adpis 3,KopCat. 3,Numbered -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pPr>
      <w:keepNext/>
      <w:spacing w:line="320" w:lineRule="exact"/>
      <w:outlineLvl w:val="4"/>
    </w:pPr>
    <w:rPr>
      <w:b/>
      <w:bCs/>
    </w:rPr>
  </w:style>
  <w:style w:type="paragraph" w:styleId="Heading6">
    <w:name w:val="heading 6"/>
    <w:basedOn w:val="Normal"/>
    <w:next w:val="Normal"/>
    <w:link w:val="Heading6Char"/>
    <w:qFormat/>
    <w:pPr>
      <w:spacing w:before="240" w:after="60"/>
      <w:outlineLvl w:val="5"/>
    </w:pPr>
    <w:rPr>
      <w:b/>
      <w:bCs/>
      <w:sz w:val="22"/>
      <w:szCs w:val="22"/>
    </w:rPr>
  </w:style>
  <w:style w:type="paragraph" w:styleId="Heading7">
    <w:name w:val="heading 7"/>
    <w:basedOn w:val="Normal"/>
    <w:next w:val="Normal"/>
    <w:link w:val="Heading7Char"/>
    <w:qFormat/>
    <w:pPr>
      <w:spacing w:before="240" w:after="60"/>
      <w:outlineLvl w:val="6"/>
    </w:pPr>
  </w:style>
  <w:style w:type="paragraph" w:styleId="Heading8">
    <w:name w:val="heading 8"/>
    <w:basedOn w:val="Normal"/>
    <w:next w:val="Normal"/>
    <w:link w:val="Heading8Char"/>
    <w:qFormat/>
    <w:pPr>
      <w:spacing w:before="240" w:after="60"/>
      <w:outlineLvl w:val="7"/>
    </w:pPr>
    <w:rPr>
      <w:i/>
      <w:iCs/>
    </w:rPr>
  </w:style>
  <w:style w:type="paragraph" w:styleId="Heading9">
    <w:name w:val="heading 9"/>
    <w:basedOn w:val="Normal"/>
    <w:next w:val="Normal"/>
    <w:link w:val="Heading9Char"/>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aliases w:val="block style,Body,Standard paragraph,b"/>
    <w:basedOn w:val="Normal"/>
    <w:link w:val="BodyTextChar"/>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uiPriority w:val="99"/>
    <w:rsid w:val="005C21C9"/>
    <w:rPr>
      <w:rFonts w:ascii="Segoe UI" w:hAnsi="Segoe UI" w:cs="Segoe UI"/>
      <w:sz w:val="18"/>
      <w:szCs w:val="18"/>
    </w:rPr>
  </w:style>
  <w:style w:type="character" w:customStyle="1" w:styleId="BalloonTextChar">
    <w:name w:val="Balloon Text Char"/>
    <w:link w:val="BalloonText"/>
    <w:uiPriority w:val="99"/>
    <w:rsid w:val="005C21C9"/>
    <w:rPr>
      <w:rFonts w:ascii="Segoe UI" w:hAnsi="Segoe UI" w:cs="Segoe UI"/>
      <w:sz w:val="18"/>
      <w:szCs w:val="18"/>
      <w:lang w:val="ro-RO" w:eastAsia="de-DE"/>
    </w:rPr>
  </w:style>
  <w:style w:type="character" w:customStyle="1" w:styleId="Heading1Char">
    <w:name w:val="Heading 1 Char"/>
    <w:basedOn w:val="DefaultParagraphFont"/>
    <w:link w:val="Heading1"/>
    <w:rsid w:val="007214ED"/>
    <w:rPr>
      <w:rFonts w:ascii="Arial Narrow" w:hAnsi="Arial Narrow" w:cs="Arial"/>
      <w:b/>
      <w:bCs/>
      <w:kern w:val="32"/>
      <w:sz w:val="32"/>
      <w:szCs w:val="32"/>
      <w:lang w:val="ro-RO" w:eastAsia="de-DE"/>
    </w:rPr>
  </w:style>
  <w:style w:type="character" w:customStyle="1" w:styleId="Heading2Char">
    <w:name w:val="Heading 2 Char"/>
    <w:basedOn w:val="DefaultParagraphFont"/>
    <w:link w:val="Heading2"/>
    <w:rsid w:val="007214ED"/>
    <w:rPr>
      <w:rFonts w:ascii="Arial Narrow" w:hAnsi="Arial Narrow" w:cs="Arial"/>
      <w:b/>
      <w:bCs/>
      <w:i/>
      <w:iCs/>
      <w:sz w:val="28"/>
      <w:szCs w:val="28"/>
      <w:lang w:val="ro-RO" w:eastAsia="de-DE"/>
    </w:rPr>
  </w:style>
  <w:style w:type="character" w:customStyle="1" w:styleId="Heading3Char">
    <w:name w:val="Heading 3 Char"/>
    <w:aliases w:val="Podpodkapitola Char,adpis 3 Char,KopCat. 3 Char,Numbered - 3 Char"/>
    <w:basedOn w:val="DefaultParagraphFont"/>
    <w:link w:val="Heading3"/>
    <w:rsid w:val="007214ED"/>
    <w:rPr>
      <w:rFonts w:ascii="Arial Narrow" w:hAnsi="Arial Narrow" w:cs="Arial"/>
      <w:b/>
      <w:bCs/>
      <w:sz w:val="26"/>
      <w:szCs w:val="26"/>
      <w:lang w:val="ro-RO" w:eastAsia="de-DE"/>
    </w:rPr>
  </w:style>
  <w:style w:type="character" w:customStyle="1" w:styleId="Heading4Char">
    <w:name w:val="Heading 4 Char"/>
    <w:basedOn w:val="DefaultParagraphFont"/>
    <w:link w:val="Heading4"/>
    <w:rsid w:val="007214ED"/>
    <w:rPr>
      <w:rFonts w:ascii="Arial Narrow" w:hAnsi="Arial Narrow"/>
      <w:b/>
      <w:bCs/>
      <w:sz w:val="28"/>
      <w:szCs w:val="28"/>
      <w:lang w:val="ro-RO" w:eastAsia="de-DE"/>
    </w:rPr>
  </w:style>
  <w:style w:type="character" w:customStyle="1" w:styleId="Heading5Char">
    <w:name w:val="Heading 5 Char"/>
    <w:basedOn w:val="DefaultParagraphFont"/>
    <w:link w:val="Heading5"/>
    <w:rsid w:val="007214ED"/>
    <w:rPr>
      <w:rFonts w:ascii="Arial Narrow" w:hAnsi="Arial Narrow"/>
      <w:b/>
      <w:bCs/>
      <w:sz w:val="24"/>
      <w:szCs w:val="24"/>
      <w:lang w:val="ro-RO" w:eastAsia="de-DE"/>
    </w:rPr>
  </w:style>
  <w:style w:type="character" w:customStyle="1" w:styleId="Heading6Char">
    <w:name w:val="Heading 6 Char"/>
    <w:basedOn w:val="DefaultParagraphFont"/>
    <w:link w:val="Heading6"/>
    <w:rsid w:val="007214ED"/>
    <w:rPr>
      <w:rFonts w:ascii="Arial Narrow" w:hAnsi="Arial Narrow"/>
      <w:b/>
      <w:bCs/>
      <w:sz w:val="22"/>
      <w:szCs w:val="22"/>
      <w:lang w:val="ro-RO" w:eastAsia="de-DE"/>
    </w:rPr>
  </w:style>
  <w:style w:type="character" w:customStyle="1" w:styleId="Heading7Char">
    <w:name w:val="Heading 7 Char"/>
    <w:basedOn w:val="DefaultParagraphFont"/>
    <w:link w:val="Heading7"/>
    <w:rsid w:val="007214ED"/>
    <w:rPr>
      <w:rFonts w:ascii="Arial Narrow" w:hAnsi="Arial Narrow"/>
      <w:sz w:val="24"/>
      <w:szCs w:val="24"/>
      <w:lang w:val="ro-RO" w:eastAsia="de-DE"/>
    </w:rPr>
  </w:style>
  <w:style w:type="character" w:customStyle="1" w:styleId="Heading8Char">
    <w:name w:val="Heading 8 Char"/>
    <w:basedOn w:val="DefaultParagraphFont"/>
    <w:link w:val="Heading8"/>
    <w:rsid w:val="007214ED"/>
    <w:rPr>
      <w:rFonts w:ascii="Arial Narrow" w:hAnsi="Arial Narrow"/>
      <w:i/>
      <w:iCs/>
      <w:sz w:val="24"/>
      <w:szCs w:val="24"/>
      <w:lang w:val="ro-RO" w:eastAsia="de-DE"/>
    </w:rPr>
  </w:style>
  <w:style w:type="character" w:customStyle="1" w:styleId="Heading9Char">
    <w:name w:val="Heading 9 Char"/>
    <w:basedOn w:val="DefaultParagraphFont"/>
    <w:link w:val="Heading9"/>
    <w:rsid w:val="007214ED"/>
    <w:rPr>
      <w:rFonts w:ascii="Arial Narrow" w:hAnsi="Arial Narrow" w:cs="Arial"/>
      <w:sz w:val="22"/>
      <w:szCs w:val="22"/>
      <w:lang w:val="ro-RO" w:eastAsia="de-DE"/>
    </w:rPr>
  </w:style>
  <w:style w:type="paragraph" w:styleId="NoSpacing">
    <w:name w:val="No Spacing"/>
    <w:uiPriority w:val="1"/>
    <w:qFormat/>
    <w:rsid w:val="007214ED"/>
    <w:rPr>
      <w:rFonts w:eastAsia="Calibri"/>
      <w:lang w:val="ro-RO" w:eastAsia="ro-RO"/>
    </w:rPr>
  </w:style>
  <w:style w:type="paragraph" w:styleId="ListParagraph">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phCha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HeaderChar">
    <w:name w:val="Header Char"/>
    <w:basedOn w:val="DefaultParagraphFont"/>
    <w:link w:val="Header"/>
    <w:rsid w:val="007214ED"/>
    <w:rPr>
      <w:rFonts w:ascii="Arial Narrow" w:hAnsi="Arial Narrow"/>
      <w:sz w:val="24"/>
      <w:szCs w:val="24"/>
      <w:lang w:val="ro-RO" w:eastAsia="de-DE"/>
    </w:rPr>
  </w:style>
  <w:style w:type="character" w:customStyle="1" w:styleId="FooterChar">
    <w:name w:val="Footer Char"/>
    <w:basedOn w:val="DefaultParagraphFont"/>
    <w:link w:val="Footer"/>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Emphasis">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Strong">
    <w:name w:val="Strong"/>
    <w:uiPriority w:val="22"/>
    <w:qFormat/>
    <w:rsid w:val="007214ED"/>
    <w:rPr>
      <w:b/>
      <w:bCs/>
    </w:rPr>
  </w:style>
  <w:style w:type="character" w:customStyle="1" w:styleId="BodyTextChar">
    <w:name w:val="Body Text Char"/>
    <w:aliases w:val="block style Char,Body Char,Standard paragraph Char,b Char"/>
    <w:basedOn w:val="DefaultParagraphFont"/>
    <w:link w:val="BodyText"/>
    <w:rsid w:val="007214ED"/>
    <w:rPr>
      <w:rFonts w:ascii="Arial Narrow" w:hAnsi="Arial Narrow"/>
      <w:sz w:val="24"/>
      <w:szCs w:val="24"/>
      <w:lang w:val="ro-RO" w:eastAsia="de-DE"/>
    </w:rPr>
  </w:style>
  <w:style w:type="character" w:customStyle="1" w:styleId="ListParagraphChar">
    <w:name w:val="List Paragraph Char"/>
    <w:aliases w:val="Akapit z listą BS Char,Outlines a.b.c. Char,List_Paragraph Char,Multilevel para_II Char,Akapit z lista BS Char,Normal bullet 2 Char,List Paragraph1 Char,Listă colorată - Accentuare 11 Char,body 2 Char,List Paragraph11 Char,2 Char"/>
    <w:link w:val="ListParagraph"/>
    <w:uiPriority w:val="34"/>
    <w:qFormat/>
    <w:locked/>
    <w:rsid w:val="007214ED"/>
    <w:rPr>
      <w:rFonts w:eastAsia="Calibri"/>
      <w:lang w:val="ro-RO" w:eastAsia="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14ED"/>
    <w:pPr>
      <w:spacing w:before="120" w:after="120"/>
    </w:pPr>
    <w:rPr>
      <w:rFonts w:ascii="Arial" w:hAnsi="Arial" w:cs="Arial"/>
      <w:sz w:val="18"/>
      <w:szCs w:val="20"/>
      <w:lang w:eastAsia="en-US"/>
    </w:rPr>
  </w:style>
  <w:style w:type="character" w:customStyle="1" w:styleId="FootnoteTextChar">
    <w:name w:val="Footnote Text Char"/>
    <w:basedOn w:val="DefaultParagraphFont"/>
    <w:uiPriority w:val="99"/>
    <w:rsid w:val="007214ED"/>
    <w:rPr>
      <w:rFonts w:ascii="Arial Narrow" w:hAnsi="Arial Narrow"/>
      <w:lang w:val="ro-RO" w:eastAsia="de-DE"/>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TOC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leGrid">
    <w:name w:val="Table Grid"/>
    <w:basedOn w:val="Table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7214ED"/>
    <w:pPr>
      <w:spacing w:before="60"/>
      <w:jc w:val="both"/>
    </w:pPr>
    <w:rPr>
      <w:rFonts w:ascii="Arial (W1)" w:hAnsi="Arial (W1)"/>
      <w:b/>
      <w:sz w:val="20"/>
      <w:lang w:eastAsia="en-US"/>
    </w:rPr>
  </w:style>
  <w:style w:type="paragraph" w:styleId="TOC2">
    <w:name w:val="toc 2"/>
    <w:basedOn w:val="Normal"/>
    <w:next w:val="Normal"/>
    <w:autoRedefine/>
    <w:uiPriority w:val="39"/>
    <w:qFormat/>
    <w:rsid w:val="007214ED"/>
    <w:pPr>
      <w:ind w:left="202"/>
    </w:pPr>
    <w:rPr>
      <w:rFonts w:ascii="Trebuchet MS" w:hAnsi="Trebuchet MS"/>
      <w:sz w:val="20"/>
      <w:lang w:eastAsia="en-US"/>
    </w:rPr>
  </w:style>
  <w:style w:type="paragraph" w:styleId="TOC3">
    <w:name w:val="toc 3"/>
    <w:basedOn w:val="Normal"/>
    <w:next w:val="Normal"/>
    <w:autoRedefine/>
    <w:uiPriority w:val="39"/>
    <w:qFormat/>
    <w:rsid w:val="007214ED"/>
    <w:pPr>
      <w:ind w:left="403"/>
    </w:pPr>
    <w:rPr>
      <w:rFonts w:ascii="Trebuchet MS" w:hAnsi="Trebuchet MS"/>
      <w:sz w:val="20"/>
      <w:lang w:eastAsia="en-US"/>
    </w:rPr>
  </w:style>
  <w:style w:type="paragraph" w:styleId="TOCHeading">
    <w:name w:val="TOC Heading"/>
    <w:basedOn w:val="Heading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e">
    <w:name w:val="Title"/>
    <w:basedOn w:val="Normal"/>
    <w:link w:val="TitleChar"/>
    <w:qFormat/>
    <w:rsid w:val="007214ED"/>
    <w:pPr>
      <w:spacing w:before="40" w:after="40"/>
      <w:jc w:val="center"/>
    </w:pPr>
    <w:rPr>
      <w:rFonts w:ascii="Trebuchet MS" w:hAnsi="Trebuchet MS"/>
      <w:b/>
      <w:bCs/>
      <w:sz w:val="20"/>
      <w:lang w:eastAsia="en-US"/>
    </w:rPr>
  </w:style>
  <w:style w:type="character" w:customStyle="1" w:styleId="TitleChar">
    <w:name w:val="Title Char"/>
    <w:basedOn w:val="DefaultParagraphFont"/>
    <w:link w:val="Title"/>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7214ED"/>
    <w:rPr>
      <w:i/>
      <w:iCs/>
      <w:color w:val="7F7F7F" w:themeColor="text1" w:themeTint="80"/>
    </w:rPr>
  </w:style>
  <w:style w:type="table" w:customStyle="1" w:styleId="LightShading-Accent11">
    <w:name w:val="Light Shading - Accent 11"/>
    <w:basedOn w:val="Table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CommentReference">
    <w:name w:val="annotation reference"/>
    <w:basedOn w:val="DefaultParagraphFont"/>
    <w:uiPriority w:val="99"/>
    <w:unhideWhenUsed/>
    <w:rsid w:val="007214ED"/>
    <w:rPr>
      <w:sz w:val="16"/>
      <w:szCs w:val="16"/>
    </w:rPr>
  </w:style>
  <w:style w:type="paragraph" w:styleId="CommentText">
    <w:name w:val="annotation text"/>
    <w:basedOn w:val="Normal"/>
    <w:link w:val="CommentTextChar"/>
    <w:uiPriority w:val="99"/>
    <w:unhideWhenUsed/>
    <w:rsid w:val="007214ED"/>
    <w:pPr>
      <w:spacing w:before="120" w:after="120"/>
    </w:pPr>
    <w:rPr>
      <w:rFonts w:ascii="Trebuchet MS" w:hAnsi="Trebuchet MS"/>
      <w:sz w:val="20"/>
      <w:szCs w:val="20"/>
      <w:lang w:eastAsia="en-US"/>
    </w:rPr>
  </w:style>
  <w:style w:type="character" w:customStyle="1" w:styleId="CommentTextChar">
    <w:name w:val="Comment Text Char"/>
    <w:basedOn w:val="DefaultParagraphFont"/>
    <w:link w:val="CommentText"/>
    <w:uiPriority w:val="99"/>
    <w:rsid w:val="007214ED"/>
    <w:rPr>
      <w:rFonts w:ascii="Trebuchet MS" w:hAnsi="Trebuchet MS"/>
      <w:lang w:val="ro-RO"/>
    </w:rPr>
  </w:style>
  <w:style w:type="paragraph" w:styleId="CommentSubject">
    <w:name w:val="annotation subject"/>
    <w:basedOn w:val="CommentText"/>
    <w:next w:val="CommentText"/>
    <w:link w:val="CommentSubjectChar"/>
    <w:uiPriority w:val="99"/>
    <w:unhideWhenUsed/>
    <w:rsid w:val="007214ED"/>
    <w:rPr>
      <w:b/>
      <w:bCs/>
    </w:rPr>
  </w:style>
  <w:style w:type="character" w:customStyle="1" w:styleId="CommentSubjectChar">
    <w:name w:val="Comment Subject Char"/>
    <w:basedOn w:val="CommentTextChar"/>
    <w:link w:val="CommentSubject"/>
    <w:uiPriority w:val="99"/>
    <w:rsid w:val="007214ED"/>
    <w:rPr>
      <w:rFonts w:ascii="Trebuchet MS" w:hAnsi="Trebuchet MS"/>
      <w:b/>
      <w:bCs/>
      <w:lang w:val="ro-RO"/>
    </w:rPr>
  </w:style>
  <w:style w:type="paragraph" w:styleId="Revision">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character" w:customStyle="1" w:styleId="5NormalChar">
    <w:name w:val="5 Normal Char"/>
    <w:link w:val="5Normal"/>
    <w:locked/>
    <w:rsid w:val="006B79D4"/>
    <w:rPr>
      <w:rFonts w:ascii="Verdana" w:hAnsi="Verdana"/>
      <w:spacing w:val="-2"/>
      <w:szCs w:val="24"/>
      <w:lang w:val="en-GB" w:eastAsia="en-GB"/>
    </w:rPr>
  </w:style>
  <w:style w:type="paragraph" w:customStyle="1" w:styleId="5Normal">
    <w:name w:val="5 Normal"/>
    <w:basedOn w:val="Normal"/>
    <w:link w:val="5NormalChar"/>
    <w:qFormat/>
    <w:rsid w:val="006B79D4"/>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lang w:val="en-GB" w:eastAsia="en-GB"/>
    </w:rPr>
  </w:style>
  <w:style w:type="paragraph" w:customStyle="1" w:styleId="xl65">
    <w:name w:val="xl65"/>
    <w:basedOn w:val="Normal"/>
    <w:rsid w:val="006B79D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83634320">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centru.ro/documente-util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_rels/foot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pn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1C537-77E0-4C6A-8D98-9B7D219A1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118</TotalTime>
  <Pages>11</Pages>
  <Words>3172</Words>
  <Characters>20286</Characters>
  <Application>Microsoft Office Word</Application>
  <DocSecurity>0</DocSecurity>
  <Lines>169</Lines>
  <Paragraphs>46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23412</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26</cp:revision>
  <cp:lastPrinted>2023-05-26T08:13:00Z</cp:lastPrinted>
  <dcterms:created xsi:type="dcterms:W3CDTF">2023-10-16T12:52:00Z</dcterms:created>
  <dcterms:modified xsi:type="dcterms:W3CDTF">2025-06-13T11:36:00Z</dcterms:modified>
</cp:coreProperties>
</file>